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6C" w:rsidRPr="003A6695" w:rsidRDefault="000B0A6C" w:rsidP="00D62765">
      <w:pPr>
        <w:pStyle w:val="58Schlussteile05"/>
        <w:ind w:left="0"/>
        <w:rPr>
          <w:b/>
        </w:rPr>
      </w:pPr>
      <w:r w:rsidRPr="003A6695">
        <w:rPr>
          <w:b/>
        </w:rPr>
        <w:t>An den</w:t>
      </w:r>
      <w:r w:rsidR="00C80A9D" w:rsidRPr="003A6695">
        <w:rPr>
          <w:b/>
        </w:rPr>
        <w:t xml:space="preserve"> </w:t>
      </w:r>
      <w:r w:rsidRPr="003A6695">
        <w:rPr>
          <w:b/>
        </w:rPr>
        <w:t>Bürgermeister</w:t>
      </w:r>
    </w:p>
    <w:p w:rsidR="000B0A6C" w:rsidRPr="003A6695" w:rsidRDefault="000B0A6C" w:rsidP="00D62765">
      <w:pPr>
        <w:pStyle w:val="58Schlussteile05"/>
        <w:ind w:left="0"/>
        <w:rPr>
          <w:b/>
        </w:rPr>
      </w:pPr>
      <w:r w:rsidRPr="003A6695">
        <w:rPr>
          <w:b/>
        </w:rPr>
        <w:t xml:space="preserve">der </w:t>
      </w:r>
      <w:r w:rsidR="00D62765" w:rsidRPr="003A6695">
        <w:rPr>
          <w:b/>
        </w:rPr>
        <w:t>Stadtg</w:t>
      </w:r>
      <w:r w:rsidRPr="003A6695">
        <w:rPr>
          <w:b/>
        </w:rPr>
        <w:t xml:space="preserve">emeinde </w:t>
      </w:r>
      <w:r w:rsidR="00C80A9D" w:rsidRPr="003A6695">
        <w:rPr>
          <w:b/>
        </w:rPr>
        <w:t>Zell am See</w:t>
      </w:r>
    </w:p>
    <w:p w:rsidR="00C80A9D" w:rsidRDefault="00C80A9D" w:rsidP="00C80A9D">
      <w:pPr>
        <w:pStyle w:val="58Schlussteile05"/>
        <w:ind w:left="0"/>
      </w:pPr>
      <w:r>
        <w:t>Brucker Bundesstraße 2</w:t>
      </w:r>
    </w:p>
    <w:p w:rsidR="00C80A9D" w:rsidRDefault="00C80A9D" w:rsidP="00C80A9D">
      <w:pPr>
        <w:pStyle w:val="58Schlussteile05"/>
        <w:ind w:left="0"/>
      </w:pPr>
      <w:r>
        <w:t>5700 Zell am See</w:t>
      </w:r>
    </w:p>
    <w:p w:rsidR="0075286C" w:rsidRDefault="0075286C" w:rsidP="0075286C">
      <w:pPr>
        <w:rPr>
          <w:lang w:val="de-DE" w:eastAsia="de-DE"/>
        </w:rPr>
      </w:pPr>
    </w:p>
    <w:p w:rsidR="004F40B8" w:rsidRPr="0075286C" w:rsidRDefault="004F40B8" w:rsidP="0075286C">
      <w:pPr>
        <w:rPr>
          <w:lang w:val="de-DE" w:eastAsia="de-DE"/>
        </w:rPr>
      </w:pPr>
    </w:p>
    <w:p w:rsidR="000B0A6C" w:rsidRPr="000D1547" w:rsidRDefault="000B0A6C" w:rsidP="004F40B8">
      <w:pPr>
        <w:pStyle w:val="41UeberschrG1"/>
        <w:spacing w:before="0"/>
      </w:pPr>
      <w:r w:rsidRPr="000D1547">
        <w:t xml:space="preserve">Erklärung über die beabsichtigte künftige Verwendung einer Wohnung als Zweitwohnung </w:t>
      </w:r>
      <w:r w:rsidR="00722183" w:rsidRPr="000D1547">
        <w:br/>
      </w:r>
      <w:r w:rsidRPr="000D1547">
        <w:t>gemäß §</w:t>
      </w:r>
      <w:r w:rsidR="00FB27B0">
        <w:t xml:space="preserve"> </w:t>
      </w:r>
      <w:r w:rsidRPr="000D1547">
        <w:t>86 Abs</w:t>
      </w:r>
      <w:r w:rsidR="00D62765">
        <w:t>.</w:t>
      </w:r>
      <w:r w:rsidR="00FB27B0">
        <w:t xml:space="preserve"> </w:t>
      </w:r>
      <w:r w:rsidRPr="000D1547">
        <w:t xml:space="preserve">15 </w:t>
      </w:r>
      <w:r w:rsidR="006E4C68" w:rsidRPr="000D1547">
        <w:t xml:space="preserve">des Salzburger </w:t>
      </w:r>
      <w:r w:rsidRPr="000D1547">
        <w:t>Raumordnungsgesetz 2009</w:t>
      </w:r>
    </w:p>
    <w:p w:rsidR="006E4C68" w:rsidRPr="000D1547" w:rsidRDefault="006E4C68" w:rsidP="00722183">
      <w:pPr>
        <w:pStyle w:val="09Abstand"/>
      </w:pPr>
    </w:p>
    <w:p w:rsidR="000B0A6C" w:rsidRPr="000D1547" w:rsidRDefault="001128E7" w:rsidP="00091470">
      <w:pPr>
        <w:pStyle w:val="23SatznachNovao"/>
        <w:spacing w:before="0"/>
      </w:pPr>
      <w:r w:rsidRPr="000D1547">
        <w:t xml:space="preserve">I. </w:t>
      </w:r>
      <w:r w:rsidR="000B0A6C" w:rsidRPr="000D1547">
        <w:t xml:space="preserve">Angaben zur Person </w:t>
      </w:r>
      <w:r w:rsidR="001A5BBE" w:rsidRPr="000D1547">
        <w:t>des</w:t>
      </w:r>
      <w:r w:rsidR="00E7564D" w:rsidRPr="000D1547">
        <w:t>/der Erklärenden</w:t>
      </w:r>
      <w:r w:rsidR="000B0A6C" w:rsidRPr="000D1547">
        <w:t>:</w:t>
      </w:r>
    </w:p>
    <w:p w:rsidR="0060507D" w:rsidRPr="000D1547" w:rsidRDefault="0060507D" w:rsidP="00722183">
      <w:pPr>
        <w:pStyle w:val="09Abstand"/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559"/>
        <w:gridCol w:w="2439"/>
      </w:tblGrid>
      <w:tr w:rsidR="00E7564D" w:rsidRPr="000D1547" w:rsidTr="0075286C">
        <w:trPr>
          <w:trHeight w:val="680"/>
        </w:trPr>
        <w:tc>
          <w:tcPr>
            <w:tcW w:w="4933" w:type="dxa"/>
          </w:tcPr>
          <w:p w:rsidR="00091470" w:rsidRDefault="00E7564D" w:rsidP="00091470">
            <w:pPr>
              <w:pStyle w:val="61TabText"/>
            </w:pPr>
            <w:r w:rsidRPr="000D1547">
              <w:t>Name, Vorname(n):</w:t>
            </w:r>
            <w:r w:rsidR="00C80A9D">
              <w:t xml:space="preserve"> </w:t>
            </w:r>
          </w:p>
          <w:p w:rsidR="00C80A9D" w:rsidRPr="000D1547" w:rsidRDefault="006C0B33" w:rsidP="00091470">
            <w:pPr>
              <w:pStyle w:val="61TabText"/>
            </w:pPr>
            <w:r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E0912">
              <w:rPr>
                <w:rFonts w:ascii="Arial" w:hAnsi="Arial" w:cs="Arial"/>
                <w:szCs w:val="22"/>
              </w:rPr>
            </w:r>
            <w:r w:rsidRPr="003E0912">
              <w:rPr>
                <w:rFonts w:ascii="Arial" w:hAnsi="Arial" w:cs="Arial"/>
                <w:szCs w:val="22"/>
              </w:rPr>
              <w:fldChar w:fldCharType="separate"/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7564D" w:rsidRDefault="00E7564D" w:rsidP="00E7564D">
            <w:pPr>
              <w:pStyle w:val="61TabText"/>
            </w:pPr>
            <w:r w:rsidRPr="000D1547">
              <w:t>Geburtsdatum</w:t>
            </w:r>
            <w:r w:rsidR="00091470">
              <w:t>:</w:t>
            </w:r>
          </w:p>
          <w:p w:rsidR="00C80A9D" w:rsidRPr="000D1547" w:rsidRDefault="006C0B33" w:rsidP="00E7564D">
            <w:pPr>
              <w:pStyle w:val="61TabText"/>
            </w:pPr>
            <w:r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E0912">
              <w:rPr>
                <w:rFonts w:ascii="Arial" w:hAnsi="Arial" w:cs="Arial"/>
                <w:szCs w:val="22"/>
              </w:rPr>
            </w:r>
            <w:r w:rsidRPr="003E0912"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bookmarkEnd w:id="0"/>
            <w:r w:rsidRPr="003E091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39" w:type="dxa"/>
          </w:tcPr>
          <w:p w:rsidR="00E7564D" w:rsidRDefault="00E7564D" w:rsidP="00E7564D">
            <w:pPr>
              <w:pStyle w:val="61TabText"/>
            </w:pPr>
            <w:r w:rsidRPr="000D1547">
              <w:t>Staatsangehörigkeit</w:t>
            </w:r>
            <w:r w:rsidR="00091470">
              <w:t>:</w:t>
            </w:r>
          </w:p>
          <w:p w:rsidR="00C80A9D" w:rsidRPr="000D1547" w:rsidRDefault="006C0B33" w:rsidP="00E7564D">
            <w:pPr>
              <w:pStyle w:val="61TabText"/>
            </w:pPr>
            <w:r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E0912">
              <w:rPr>
                <w:rFonts w:ascii="Arial" w:hAnsi="Arial" w:cs="Arial"/>
                <w:szCs w:val="22"/>
              </w:rPr>
            </w:r>
            <w:r w:rsidRPr="003E0912">
              <w:rPr>
                <w:rFonts w:ascii="Arial" w:hAnsi="Arial" w:cs="Arial"/>
                <w:szCs w:val="22"/>
              </w:rPr>
              <w:fldChar w:fldCharType="separate"/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1202" w:rsidRPr="000D1547" w:rsidTr="0075286C">
        <w:trPr>
          <w:trHeight w:val="680"/>
        </w:trPr>
        <w:tc>
          <w:tcPr>
            <w:tcW w:w="8931" w:type="dxa"/>
            <w:gridSpan w:val="3"/>
          </w:tcPr>
          <w:p w:rsidR="005F1202" w:rsidRPr="000D1547" w:rsidRDefault="00E7564D" w:rsidP="00552B08">
            <w:pPr>
              <w:pStyle w:val="61TabText"/>
            </w:pPr>
            <w:r w:rsidRPr="000D1547">
              <w:rPr>
                <w:i/>
              </w:rPr>
              <w:t>Hauptwohnsitz und elektronische Adresse</w:t>
            </w:r>
          </w:p>
          <w:tbl>
            <w:tblPr>
              <w:tblW w:w="8828" w:type="dxa"/>
              <w:tblLayout w:type="fixed"/>
              <w:tblLook w:val="0000" w:firstRow="0" w:lastRow="0" w:firstColumn="0" w:lastColumn="0" w:noHBand="0" w:noVBand="0"/>
            </w:tblPr>
            <w:tblGrid>
              <w:gridCol w:w="4003"/>
              <w:gridCol w:w="1701"/>
              <w:gridCol w:w="1559"/>
              <w:gridCol w:w="1565"/>
            </w:tblGrid>
            <w:tr w:rsidR="005F1202" w:rsidRPr="000D1547" w:rsidTr="00091470">
              <w:trPr>
                <w:trHeight w:val="375"/>
              </w:trPr>
              <w:tc>
                <w:tcPr>
                  <w:tcW w:w="4003" w:type="dxa"/>
                </w:tcPr>
                <w:p w:rsidR="005F1202" w:rsidRPr="000D1547" w:rsidRDefault="005F1202" w:rsidP="00552B08">
                  <w:pPr>
                    <w:pStyle w:val="61TabText"/>
                  </w:pPr>
                  <w:r w:rsidRPr="000D1547">
                    <w:t xml:space="preserve">Straße (Platz):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5F1202" w:rsidRPr="000D1547" w:rsidRDefault="005F1202" w:rsidP="00552B08">
                  <w:pPr>
                    <w:pStyle w:val="61TabText"/>
                  </w:pPr>
                  <w:r w:rsidRPr="000D1547">
                    <w:t xml:space="preserve">Haus Nr: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5F1202" w:rsidRPr="000D1547" w:rsidRDefault="005F1202" w:rsidP="00552B08">
                  <w:pPr>
                    <w:pStyle w:val="61TabText"/>
                  </w:pPr>
                  <w:r w:rsidRPr="000D1547">
                    <w:t xml:space="preserve">Stiege: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5F1202" w:rsidRPr="000D1547" w:rsidRDefault="005F1202" w:rsidP="00552B08">
                  <w:pPr>
                    <w:pStyle w:val="61TabText"/>
                  </w:pPr>
                  <w:r w:rsidRPr="000D1547">
                    <w:t xml:space="preserve">Tür Nr: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</w:tr>
            <w:tr w:rsidR="00E7564D" w:rsidRPr="000D1547" w:rsidTr="00091470">
              <w:trPr>
                <w:trHeight w:val="84"/>
              </w:trPr>
              <w:tc>
                <w:tcPr>
                  <w:tcW w:w="4003" w:type="dxa"/>
                </w:tcPr>
                <w:p w:rsidR="00E7564D" w:rsidRDefault="00E7564D" w:rsidP="00552B08">
                  <w:pPr>
                    <w:pStyle w:val="61TabText"/>
                  </w:pPr>
                  <w:r w:rsidRPr="000D1547">
                    <w:t xml:space="preserve">Ortsgemeinde: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  <w:p w:rsidR="0036565F" w:rsidRPr="000D1547" w:rsidRDefault="0036565F" w:rsidP="00552B08">
                  <w:pPr>
                    <w:pStyle w:val="61TabText"/>
                  </w:pPr>
                </w:p>
              </w:tc>
              <w:tc>
                <w:tcPr>
                  <w:tcW w:w="1701" w:type="dxa"/>
                </w:tcPr>
                <w:p w:rsidR="00E7564D" w:rsidRPr="000D1547" w:rsidRDefault="00E7564D" w:rsidP="00E7564D">
                  <w:pPr>
                    <w:pStyle w:val="61TabText"/>
                  </w:pPr>
                  <w:r w:rsidRPr="000D1547">
                    <w:t>PLZ:</w:t>
                  </w:r>
                  <w:r w:rsidR="006C0B33">
                    <w:t xml:space="preserve"> 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  <w:vertAlign w:val="superscript"/>
                    </w:rPr>
                    <w:fldChar w:fldCharType="end"/>
                  </w:r>
                </w:p>
              </w:tc>
              <w:tc>
                <w:tcPr>
                  <w:tcW w:w="3124" w:type="dxa"/>
                  <w:gridSpan w:val="2"/>
                </w:tcPr>
                <w:p w:rsidR="00E7564D" w:rsidRPr="000D1547" w:rsidRDefault="00E7564D" w:rsidP="00E7564D">
                  <w:pPr>
                    <w:pStyle w:val="61TabText"/>
                  </w:pPr>
                  <w:r w:rsidRPr="000D1547">
                    <w:t xml:space="preserve">E-Mail: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</w:tr>
          </w:tbl>
          <w:p w:rsidR="005F1202" w:rsidRPr="000D1547" w:rsidRDefault="005F1202" w:rsidP="00552B08">
            <w:pPr>
              <w:pStyle w:val="61TabText"/>
            </w:pPr>
          </w:p>
        </w:tc>
      </w:tr>
    </w:tbl>
    <w:p w:rsidR="000B0A6C" w:rsidRPr="000D1547" w:rsidRDefault="000B0A6C" w:rsidP="00722183">
      <w:pPr>
        <w:pStyle w:val="09Abstand"/>
      </w:pPr>
    </w:p>
    <w:p w:rsidR="000B0A6C" w:rsidRPr="000D1547" w:rsidRDefault="001128E7" w:rsidP="00091470">
      <w:pPr>
        <w:pStyle w:val="23SatznachNovao"/>
        <w:spacing w:before="0"/>
      </w:pPr>
      <w:r w:rsidRPr="000D1547">
        <w:t xml:space="preserve">II. </w:t>
      </w:r>
      <w:r w:rsidR="000B0A6C" w:rsidRPr="000D1547">
        <w:t xml:space="preserve">Angaben zum </w:t>
      </w:r>
      <w:r w:rsidR="00E7564D" w:rsidRPr="000D1547">
        <w:t>Erklärungsobjekt (</w:t>
      </w:r>
      <w:r w:rsidR="000B0A6C" w:rsidRPr="000D1547">
        <w:t>Wohnung</w:t>
      </w:r>
      <w:r w:rsidR="00E7564D" w:rsidRPr="000D1547">
        <w:t>)</w:t>
      </w:r>
      <w:r w:rsidR="000B0A6C" w:rsidRPr="000D1547">
        <w:t>:</w:t>
      </w:r>
    </w:p>
    <w:p w:rsidR="0060507D" w:rsidRPr="000D1547" w:rsidRDefault="0060507D" w:rsidP="00722183">
      <w:pPr>
        <w:pStyle w:val="09Abstand"/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E7564D" w:rsidRPr="000D1547" w:rsidTr="0075286C">
        <w:trPr>
          <w:trHeight w:val="680"/>
        </w:trPr>
        <w:tc>
          <w:tcPr>
            <w:tcW w:w="8931" w:type="dxa"/>
          </w:tcPr>
          <w:p w:rsidR="00E7564D" w:rsidRPr="000D1547" w:rsidRDefault="00E7564D" w:rsidP="006F2C8F">
            <w:pPr>
              <w:pStyle w:val="61TabText"/>
            </w:pPr>
            <w:r w:rsidRPr="000D1547">
              <w:rPr>
                <w:i/>
              </w:rPr>
              <w:t xml:space="preserve">Adresse </w:t>
            </w:r>
            <w:r w:rsidR="00EA046B" w:rsidRPr="000D1547">
              <w:rPr>
                <w:i/>
              </w:rPr>
              <w:t>und Grundbuchsdaten</w:t>
            </w:r>
          </w:p>
          <w:tbl>
            <w:tblPr>
              <w:tblW w:w="8828" w:type="dxa"/>
              <w:tblLayout w:type="fixed"/>
              <w:tblLook w:val="0000" w:firstRow="0" w:lastRow="0" w:firstColumn="0" w:lastColumn="0" w:noHBand="0" w:noVBand="0"/>
            </w:tblPr>
            <w:tblGrid>
              <w:gridCol w:w="4003"/>
              <w:gridCol w:w="1701"/>
              <w:gridCol w:w="1559"/>
              <w:gridCol w:w="1565"/>
            </w:tblGrid>
            <w:tr w:rsidR="00E7564D" w:rsidRPr="000D1547" w:rsidTr="00091470">
              <w:trPr>
                <w:trHeight w:val="84"/>
              </w:trPr>
              <w:tc>
                <w:tcPr>
                  <w:tcW w:w="4003" w:type="dxa"/>
                </w:tcPr>
                <w:p w:rsidR="00E7564D" w:rsidRDefault="00E7564D" w:rsidP="00E7564D">
                  <w:pPr>
                    <w:pStyle w:val="61TabText"/>
                  </w:pPr>
                  <w:r w:rsidRPr="000D1547">
                    <w:t xml:space="preserve">Straße (Platz):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  <w:p w:rsidR="0036565F" w:rsidRPr="000D1547" w:rsidRDefault="0036565F" w:rsidP="00E7564D">
                  <w:pPr>
                    <w:pStyle w:val="61TabText"/>
                  </w:pPr>
                </w:p>
              </w:tc>
              <w:tc>
                <w:tcPr>
                  <w:tcW w:w="1701" w:type="dxa"/>
                </w:tcPr>
                <w:p w:rsidR="00E7564D" w:rsidRPr="000D1547" w:rsidRDefault="00E7564D" w:rsidP="00E7564D">
                  <w:pPr>
                    <w:pStyle w:val="61TabText"/>
                  </w:pPr>
                  <w:r w:rsidRPr="000D1547">
                    <w:t xml:space="preserve">Haus Nr: 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6C0B33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E7564D" w:rsidRPr="000D1547" w:rsidRDefault="00E7564D" w:rsidP="00E7564D">
                  <w:pPr>
                    <w:pStyle w:val="61TabText"/>
                  </w:pPr>
                  <w:r w:rsidRPr="000D1547">
                    <w:t xml:space="preserve">Stiege: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E7564D" w:rsidRPr="000D1547" w:rsidRDefault="00E7564D" w:rsidP="00E7564D">
                  <w:pPr>
                    <w:pStyle w:val="61TabText"/>
                  </w:pPr>
                  <w:r w:rsidRPr="000D1547">
                    <w:t xml:space="preserve">Tür Nr: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</w:tr>
            <w:tr w:rsidR="004572FF" w:rsidRPr="000D1547" w:rsidTr="00091470">
              <w:trPr>
                <w:trHeight w:val="84"/>
              </w:trPr>
              <w:tc>
                <w:tcPr>
                  <w:tcW w:w="5704" w:type="dxa"/>
                  <w:gridSpan w:val="2"/>
                </w:tcPr>
                <w:p w:rsidR="004572FF" w:rsidRDefault="004572FF" w:rsidP="00E7564D">
                  <w:pPr>
                    <w:pStyle w:val="61TabText"/>
                  </w:pPr>
                  <w:r w:rsidRPr="000D1547">
                    <w:t xml:space="preserve">Ortsgemeinde: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  <w:p w:rsidR="0036565F" w:rsidRPr="000D1547" w:rsidRDefault="0036565F" w:rsidP="00E7564D">
                  <w:pPr>
                    <w:pStyle w:val="61TabText"/>
                  </w:pPr>
                </w:p>
              </w:tc>
              <w:tc>
                <w:tcPr>
                  <w:tcW w:w="3124" w:type="dxa"/>
                  <w:gridSpan w:val="2"/>
                </w:tcPr>
                <w:p w:rsidR="004572FF" w:rsidRPr="000D1547" w:rsidRDefault="004572FF" w:rsidP="004572FF">
                  <w:pPr>
                    <w:pStyle w:val="61TabText"/>
                  </w:pPr>
                  <w:r w:rsidRPr="000D1547">
                    <w:t xml:space="preserve">PLZ: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</w:tr>
            <w:tr w:rsidR="004572FF" w:rsidRPr="000D1547" w:rsidTr="00091470">
              <w:trPr>
                <w:trHeight w:val="84"/>
              </w:trPr>
              <w:tc>
                <w:tcPr>
                  <w:tcW w:w="5704" w:type="dxa"/>
                  <w:gridSpan w:val="2"/>
                </w:tcPr>
                <w:p w:rsidR="004572FF" w:rsidRPr="006C0B33" w:rsidRDefault="004572FF" w:rsidP="00E7564D">
                  <w:pPr>
                    <w:pStyle w:val="61TabText"/>
                  </w:pPr>
                  <w:r w:rsidRPr="000D1547">
                    <w:t>Katastralgemeinde</w:t>
                  </w:r>
                  <w:r w:rsidR="00983537" w:rsidRPr="000D1547">
                    <w:t>:</w:t>
                  </w:r>
                  <w:r w:rsidR="006C0B33">
                    <w:t xml:space="preserve">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  <w:p w:rsidR="0036565F" w:rsidRPr="000D1547" w:rsidRDefault="0036565F" w:rsidP="00E7564D">
                  <w:pPr>
                    <w:pStyle w:val="61TabText"/>
                  </w:pPr>
                </w:p>
              </w:tc>
              <w:tc>
                <w:tcPr>
                  <w:tcW w:w="3124" w:type="dxa"/>
                  <w:gridSpan w:val="2"/>
                </w:tcPr>
                <w:p w:rsidR="004572FF" w:rsidRPr="000D1547" w:rsidRDefault="004572FF" w:rsidP="00E7564D">
                  <w:pPr>
                    <w:pStyle w:val="61TabText"/>
                  </w:pPr>
                  <w:r w:rsidRPr="000D1547">
                    <w:t>Einlagezahl:</w:t>
                  </w:r>
                  <w:r w:rsidR="006C0B33">
                    <w:t xml:space="preserve"> 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t> </w:t>
                  </w:r>
                  <w:r w:rsidR="003E0912" w:rsidRPr="003E0912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</w:tr>
          </w:tbl>
          <w:p w:rsidR="00E7564D" w:rsidRPr="000D1547" w:rsidRDefault="00E7564D" w:rsidP="006F2C8F">
            <w:pPr>
              <w:pStyle w:val="61TabText"/>
            </w:pPr>
          </w:p>
        </w:tc>
      </w:tr>
      <w:tr w:rsidR="007574E1" w:rsidRPr="000D1547" w:rsidTr="00677AC4">
        <w:trPr>
          <w:trHeight w:val="380"/>
        </w:trPr>
        <w:tc>
          <w:tcPr>
            <w:tcW w:w="8931" w:type="dxa"/>
          </w:tcPr>
          <w:p w:rsidR="00C63183" w:rsidRPr="000D1547" w:rsidRDefault="00406D4C" w:rsidP="00983537">
            <w:pPr>
              <w:pStyle w:val="61TabText"/>
            </w:pPr>
            <w:r w:rsidRPr="000D1547">
              <w:t xml:space="preserve">Datum des </w:t>
            </w:r>
            <w:r w:rsidR="00E7564D" w:rsidRPr="000D1547">
              <w:t>Erwerb</w:t>
            </w:r>
            <w:r w:rsidRPr="000D1547">
              <w:t>s</w:t>
            </w:r>
            <w:r w:rsidR="00E7564D" w:rsidRPr="000D1547">
              <w:t xml:space="preserve"> der Wohnung</w:t>
            </w:r>
            <w:r w:rsidR="00983537" w:rsidRPr="000D1547">
              <w:t>:</w:t>
            </w:r>
            <w:r w:rsidR="006C0B33">
              <w:t xml:space="preserve"> </w:t>
            </w:r>
            <w:r w:rsidR="003E0912"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0912"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="003E0912" w:rsidRPr="003E0912">
              <w:rPr>
                <w:rFonts w:ascii="Arial" w:hAnsi="Arial" w:cs="Arial"/>
                <w:szCs w:val="22"/>
              </w:rPr>
            </w:r>
            <w:r w:rsidR="003E0912" w:rsidRPr="003E0912">
              <w:rPr>
                <w:rFonts w:ascii="Arial" w:hAnsi="Arial" w:cs="Arial"/>
                <w:szCs w:val="22"/>
              </w:rPr>
              <w:fldChar w:fldCharType="separate"/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574E1" w:rsidRPr="000D1547" w:rsidTr="00677AC4">
        <w:trPr>
          <w:trHeight w:val="556"/>
        </w:trPr>
        <w:tc>
          <w:tcPr>
            <w:tcW w:w="8931" w:type="dxa"/>
          </w:tcPr>
          <w:p w:rsidR="00C63183" w:rsidRPr="000D1547" w:rsidRDefault="007574E1" w:rsidP="00E7564D">
            <w:pPr>
              <w:pStyle w:val="61TabText"/>
            </w:pPr>
            <w:r w:rsidRPr="000D1547">
              <w:t>Verwendung der Wohnung vom 1.</w:t>
            </w:r>
            <w:r w:rsidR="00A655BD">
              <w:t xml:space="preserve"> </w:t>
            </w:r>
            <w:r w:rsidRPr="000D1547">
              <w:t>Jänner 2019 bis zu</w:t>
            </w:r>
            <w:r w:rsidR="00E7564D" w:rsidRPr="000D1547">
              <w:t xml:space="preserve">m Datum der </w:t>
            </w:r>
            <w:r w:rsidRPr="000D1547">
              <w:t>Erklärung</w:t>
            </w:r>
            <w:r w:rsidR="00E7564D" w:rsidRPr="000D1547">
              <w:t xml:space="preserve"> gemäß Pkt</w:t>
            </w:r>
            <w:r w:rsidR="00D62765">
              <w:t>.</w:t>
            </w:r>
            <w:r w:rsidR="00E7564D" w:rsidRPr="000D1547">
              <w:t xml:space="preserve"> III</w:t>
            </w:r>
            <w:r w:rsidR="00910FBE" w:rsidRPr="000D1547">
              <w:t>:</w:t>
            </w:r>
          </w:p>
          <w:p w:rsidR="00990A1C" w:rsidRPr="000D1547" w:rsidRDefault="003E0912" w:rsidP="00E7564D">
            <w:pPr>
              <w:pStyle w:val="61TabText"/>
            </w:pPr>
            <w:r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E0912">
              <w:rPr>
                <w:rFonts w:ascii="Arial" w:hAnsi="Arial" w:cs="Arial"/>
                <w:szCs w:val="22"/>
              </w:rPr>
            </w:r>
            <w:r w:rsidRPr="003E0912">
              <w:rPr>
                <w:rFonts w:ascii="Arial" w:hAnsi="Arial" w:cs="Arial"/>
                <w:szCs w:val="22"/>
              </w:rPr>
              <w:fldChar w:fldCharType="separate"/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t> </w:t>
            </w:r>
            <w:r w:rsidRPr="003E0912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A5BBE" w:rsidRPr="000D1547" w:rsidRDefault="001A5BBE" w:rsidP="001A5BBE">
      <w:pPr>
        <w:pStyle w:val="09Abstand"/>
      </w:pPr>
    </w:p>
    <w:p w:rsidR="001A5BBE" w:rsidRPr="000D1547" w:rsidRDefault="001A5BBE" w:rsidP="001A5BBE">
      <w:pPr>
        <w:pStyle w:val="09Abstand"/>
      </w:pPr>
      <w:bookmarkStart w:id="1" w:name="clError67"/>
      <w:r w:rsidRPr="000D1547">
        <w:rPr>
          <w:lang w:val="de-DE"/>
        </w:rPr>
        <w:t>III. Inhalt der Erklärung:</w:t>
      </w:r>
    </w:p>
    <w:bookmarkEnd w:id="1"/>
    <w:p w:rsidR="001A5BBE" w:rsidRPr="000D1547" w:rsidRDefault="001A5BBE" w:rsidP="001A5BBE">
      <w:pPr>
        <w:pStyle w:val="09Abstand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1A5BBE" w:rsidRPr="000D1547" w:rsidTr="0075286C">
        <w:trPr>
          <w:trHeight w:hRule="exact" w:val="3721"/>
        </w:trPr>
        <w:tc>
          <w:tcPr>
            <w:tcW w:w="8931" w:type="dxa"/>
          </w:tcPr>
          <w:p w:rsidR="001A5BBE" w:rsidRPr="000D1547" w:rsidRDefault="001A5BBE" w:rsidP="001A5BBE">
            <w:pPr>
              <w:pStyle w:val="09Abstand"/>
            </w:pPr>
            <w:bookmarkStart w:id="2" w:name="clError68"/>
            <w:r w:rsidRPr="000D1547">
              <w:rPr>
                <w:lang w:val="de-DE"/>
              </w:rPr>
              <w:t>Ich</w:t>
            </w:r>
            <w:r w:rsidR="0048111F" w:rsidRPr="000D1547">
              <w:rPr>
                <w:lang w:val="de-DE"/>
              </w:rPr>
              <w:t>/Wir</w:t>
            </w:r>
            <w:r w:rsidRPr="000D1547">
              <w:rPr>
                <w:lang w:val="de-DE"/>
              </w:rPr>
              <w:t xml:space="preserve"> erkläre</w:t>
            </w:r>
            <w:r w:rsidR="0048111F" w:rsidRPr="000D1547">
              <w:rPr>
                <w:lang w:val="de-DE"/>
              </w:rPr>
              <w:t>(n)</w:t>
            </w:r>
            <w:r w:rsidRPr="000D1547">
              <w:rPr>
                <w:lang w:val="de-DE"/>
              </w:rPr>
              <w:t xml:space="preserve"> als Eigentümer/in der </w:t>
            </w:r>
            <w:r w:rsidR="0080224C" w:rsidRPr="000D1547">
              <w:rPr>
                <w:lang w:val="de-DE"/>
              </w:rPr>
              <w:t>unter Pkt</w:t>
            </w:r>
            <w:r w:rsidR="00D62765">
              <w:rPr>
                <w:lang w:val="de-DE"/>
              </w:rPr>
              <w:t>.</w:t>
            </w:r>
            <w:r w:rsidR="0080224C" w:rsidRPr="000D1547">
              <w:rPr>
                <w:lang w:val="de-DE"/>
              </w:rPr>
              <w:t xml:space="preserve"> II </w:t>
            </w:r>
            <w:r w:rsidRPr="000D1547">
              <w:rPr>
                <w:lang w:val="de-DE"/>
              </w:rPr>
              <w:t>angeführten Wohnung</w:t>
            </w:r>
            <w:r w:rsidR="00406D4C" w:rsidRPr="000D1547">
              <w:rPr>
                <w:lang w:val="de-DE"/>
              </w:rPr>
              <w:t>, dass</w:t>
            </w:r>
            <w:r w:rsidRPr="000D1547">
              <w:rPr>
                <w:lang w:val="de-DE"/>
              </w:rPr>
              <w:t xml:space="preserve"> </w:t>
            </w:r>
          </w:p>
          <w:p w:rsidR="001A5BBE" w:rsidRPr="000D1547" w:rsidRDefault="00406D4C" w:rsidP="00A1030A">
            <w:pPr>
              <w:pStyle w:val="09Abstand"/>
              <w:numPr>
                <w:ilvl w:val="0"/>
                <w:numId w:val="8"/>
              </w:numPr>
            </w:pPr>
            <w:bookmarkStart w:id="3" w:name="clError69"/>
            <w:bookmarkStart w:id="4" w:name="clError63"/>
            <w:bookmarkEnd w:id="2"/>
            <w:r w:rsidRPr="000D1547">
              <w:t xml:space="preserve">die </w:t>
            </w:r>
            <w:r w:rsidR="001A5BBE" w:rsidRPr="000D1547">
              <w:rPr>
                <w:lang w:val="de-DE"/>
              </w:rPr>
              <w:t>Angaben zu Pkt</w:t>
            </w:r>
            <w:r w:rsidR="00D62765">
              <w:rPr>
                <w:lang w:val="de-DE"/>
              </w:rPr>
              <w:t>.</w:t>
            </w:r>
            <w:r w:rsidR="001A5BBE" w:rsidRPr="000D1547">
              <w:rPr>
                <w:lang w:val="de-DE"/>
              </w:rPr>
              <w:t xml:space="preserve"> I und II richtig und vollständig</w:t>
            </w:r>
            <w:r w:rsidRPr="000D1547">
              <w:rPr>
                <w:lang w:val="de-DE"/>
              </w:rPr>
              <w:t xml:space="preserve"> sind,</w:t>
            </w:r>
            <w:r w:rsidR="001A5BBE" w:rsidRPr="000D1547">
              <w:rPr>
                <w:lang w:val="de-DE"/>
              </w:rPr>
              <w:t xml:space="preserve"> </w:t>
            </w:r>
          </w:p>
          <w:p w:rsidR="001A5BBE" w:rsidRPr="000D1547" w:rsidRDefault="00406D4C" w:rsidP="00A1030A">
            <w:pPr>
              <w:pStyle w:val="09Abstand"/>
              <w:numPr>
                <w:ilvl w:val="0"/>
                <w:numId w:val="8"/>
              </w:numPr>
            </w:pPr>
            <w:bookmarkStart w:id="5" w:name="clError70"/>
            <w:bookmarkEnd w:id="3"/>
            <w:r w:rsidRPr="000D1547">
              <w:t>der</w:t>
            </w:r>
            <w:r w:rsidR="0080224C" w:rsidRPr="000D1547">
              <w:t xml:space="preserve"> </w:t>
            </w:r>
            <w:r w:rsidR="001A5BBE" w:rsidRPr="000D1547">
              <w:rPr>
                <w:lang w:val="de-DE"/>
              </w:rPr>
              <w:t>Erwerb der Wohnung</w:t>
            </w:r>
            <w:r w:rsidR="00443422" w:rsidRPr="000D1547">
              <w:rPr>
                <w:lang w:val="de-DE"/>
              </w:rPr>
              <w:t xml:space="preserve"> </w:t>
            </w:r>
            <w:r w:rsidR="004B5F20" w:rsidRPr="000D1547">
              <w:rPr>
                <w:lang w:val="de-DE"/>
              </w:rPr>
              <w:t xml:space="preserve">zum Tag der Erklärung </w:t>
            </w:r>
            <w:r w:rsidR="001A5BBE" w:rsidRPr="000D1547">
              <w:rPr>
                <w:lang w:val="de-DE"/>
              </w:rPr>
              <w:t>länger als drei Jahre zurück</w:t>
            </w:r>
            <w:r w:rsidRPr="000D1547">
              <w:rPr>
                <w:lang w:val="de-DE"/>
              </w:rPr>
              <w:t>liegt</w:t>
            </w:r>
            <w:r w:rsidR="001A5BBE" w:rsidRPr="000D1547">
              <w:rPr>
                <w:lang w:val="de-DE"/>
              </w:rPr>
              <w:t>,</w:t>
            </w:r>
          </w:p>
          <w:p w:rsidR="001A5BBE" w:rsidRPr="000D1547" w:rsidRDefault="00406D4C" w:rsidP="00A1030A">
            <w:pPr>
              <w:pStyle w:val="09Abstand"/>
              <w:numPr>
                <w:ilvl w:val="0"/>
                <w:numId w:val="8"/>
              </w:numPr>
            </w:pPr>
            <w:bookmarkStart w:id="6" w:name="clError71"/>
            <w:bookmarkEnd w:id="5"/>
            <w:r w:rsidRPr="000D1547">
              <w:t xml:space="preserve">die </w:t>
            </w:r>
            <w:r w:rsidR="00A655BD">
              <w:rPr>
                <w:lang w:val="de-DE"/>
              </w:rPr>
              <w:t xml:space="preserve">Wohnung seit 1. </w:t>
            </w:r>
            <w:r w:rsidR="001A5BBE" w:rsidRPr="000D1547">
              <w:rPr>
                <w:lang w:val="de-DE"/>
              </w:rPr>
              <w:t>Jänner 2019 bis zu</w:t>
            </w:r>
            <w:r w:rsidR="004B5F20" w:rsidRPr="000D1547">
              <w:rPr>
                <w:lang w:val="de-DE"/>
              </w:rPr>
              <w:t xml:space="preserve">m Tag der </w:t>
            </w:r>
            <w:r w:rsidR="001A5BBE" w:rsidRPr="000D1547">
              <w:rPr>
                <w:lang w:val="de-DE"/>
              </w:rPr>
              <w:t>Erklärung nicht als Hauptwohnsitz und nach bau- und raumordnungsrechtlichen Bestimmungen rechtmäßig verwendet</w:t>
            </w:r>
            <w:r w:rsidRPr="000D1547">
              <w:rPr>
                <w:lang w:val="de-DE"/>
              </w:rPr>
              <w:t xml:space="preserve"> wird und</w:t>
            </w:r>
          </w:p>
          <w:p w:rsidR="001A5BBE" w:rsidRPr="000D1547" w:rsidRDefault="00406D4C" w:rsidP="00A1030A">
            <w:pPr>
              <w:pStyle w:val="09Abstand"/>
              <w:numPr>
                <w:ilvl w:val="0"/>
                <w:numId w:val="8"/>
              </w:numPr>
            </w:pPr>
            <w:bookmarkStart w:id="7" w:name="clError72"/>
            <w:bookmarkEnd w:id="6"/>
            <w:r w:rsidRPr="000D1547">
              <w:t>ich</w:t>
            </w:r>
            <w:r w:rsidR="0048111F" w:rsidRPr="000D1547">
              <w:t>/wir</w:t>
            </w:r>
            <w:r w:rsidR="0080224C" w:rsidRPr="000D1547">
              <w:t xml:space="preserve"> beabsichtig</w:t>
            </w:r>
            <w:r w:rsidRPr="000D1547">
              <w:t>e</w:t>
            </w:r>
            <w:r w:rsidR="0048111F" w:rsidRPr="000D1547">
              <w:t>(n)</w:t>
            </w:r>
            <w:r w:rsidR="00A3314E" w:rsidRPr="000D1547">
              <w:t>,</w:t>
            </w:r>
            <w:r w:rsidR="0080224C" w:rsidRPr="000D1547">
              <w:t xml:space="preserve"> </w:t>
            </w:r>
            <w:r w:rsidR="001A5BBE" w:rsidRPr="000D1547">
              <w:rPr>
                <w:lang w:val="de-DE"/>
              </w:rPr>
              <w:t xml:space="preserve">die Wohnung </w:t>
            </w:r>
            <w:r w:rsidR="00790AAB" w:rsidRPr="000D1547">
              <w:rPr>
                <w:lang w:val="de-DE"/>
              </w:rPr>
              <w:t xml:space="preserve">künftig </w:t>
            </w:r>
            <w:r w:rsidR="001A5BBE" w:rsidRPr="000D1547">
              <w:rPr>
                <w:lang w:val="de-DE"/>
              </w:rPr>
              <w:t xml:space="preserve">als Zweitwohnung </w:t>
            </w:r>
            <w:r w:rsidR="0080224C" w:rsidRPr="000D1547">
              <w:rPr>
                <w:lang w:val="de-DE"/>
              </w:rPr>
              <w:t xml:space="preserve">zu </w:t>
            </w:r>
            <w:r w:rsidR="001A5BBE" w:rsidRPr="000D1547">
              <w:rPr>
                <w:lang w:val="de-DE"/>
              </w:rPr>
              <w:t>verwenden.</w:t>
            </w:r>
          </w:p>
          <w:p w:rsidR="001A5BBE" w:rsidRPr="000D1547" w:rsidRDefault="001A5BBE" w:rsidP="001A5BBE">
            <w:pPr>
              <w:pStyle w:val="09Abstand"/>
            </w:pPr>
            <w:bookmarkStart w:id="8" w:name="clError73"/>
            <w:bookmarkEnd w:id="4"/>
            <w:bookmarkEnd w:id="7"/>
            <w:r w:rsidRPr="000D1547">
              <w:t xml:space="preserve">Ich </w:t>
            </w:r>
            <w:r w:rsidR="006F572B" w:rsidRPr="000D1547">
              <w:t>bin</w:t>
            </w:r>
            <w:r w:rsidR="0048111F" w:rsidRPr="000D1547">
              <w:t>/wir sind</w:t>
            </w:r>
            <w:r w:rsidR="006F572B" w:rsidRPr="000D1547">
              <w:t xml:space="preserve"> in Kenntnis, dass </w:t>
            </w:r>
            <w:r w:rsidR="004B5F20" w:rsidRPr="000D1547">
              <w:t xml:space="preserve">sich die Gemeinde innerhalb </w:t>
            </w:r>
            <w:r w:rsidR="0032118D" w:rsidRPr="000D1547">
              <w:t xml:space="preserve">von vier Wochen </w:t>
            </w:r>
            <w:r w:rsidR="004B5F20" w:rsidRPr="000D1547">
              <w:t>ab Einlangen der Erklärung eine Entscheidung durch Bescheid vorbehalten kann</w:t>
            </w:r>
            <w:r w:rsidR="006F572B" w:rsidRPr="000D1547">
              <w:t xml:space="preserve"> und </w:t>
            </w:r>
            <w:r w:rsidR="003E7321" w:rsidRPr="000D1547">
              <w:t>ich</w:t>
            </w:r>
            <w:r w:rsidR="0048111F" w:rsidRPr="000D1547">
              <w:t>/wir</w:t>
            </w:r>
            <w:r w:rsidR="003E7321" w:rsidRPr="000D1547">
              <w:t xml:space="preserve"> </w:t>
            </w:r>
            <w:r w:rsidR="0032118D" w:rsidRPr="000D1547">
              <w:t xml:space="preserve">a) </w:t>
            </w:r>
            <w:r w:rsidR="003E7321" w:rsidRPr="000D1547">
              <w:t>während dieses Zeitraum</w:t>
            </w:r>
            <w:r w:rsidR="0069387A" w:rsidRPr="000D1547">
              <w:t>s</w:t>
            </w:r>
            <w:r w:rsidR="003E7321" w:rsidRPr="000D1547">
              <w:t xml:space="preserve"> und </w:t>
            </w:r>
            <w:r w:rsidR="0032118D" w:rsidRPr="000D1547">
              <w:t xml:space="preserve">b) </w:t>
            </w:r>
            <w:r w:rsidR="003E7321" w:rsidRPr="000D1547">
              <w:t>ab Geltendmachung eines Vorbehalts die Wohnung nicht als Zweitwohnung verwenden darf</w:t>
            </w:r>
            <w:r w:rsidR="0048111F" w:rsidRPr="000D1547">
              <w:t>/dürfen</w:t>
            </w:r>
            <w:r w:rsidR="003E7321" w:rsidRPr="000D1547">
              <w:t>.</w:t>
            </w:r>
            <w:r w:rsidR="009F64DC" w:rsidRPr="000D1547">
              <w:t xml:space="preserve"> Ferner bin ich</w:t>
            </w:r>
            <w:r w:rsidR="0048111F" w:rsidRPr="000D1547">
              <w:t>/sind wir</w:t>
            </w:r>
            <w:r w:rsidR="009F64DC" w:rsidRPr="000D1547">
              <w:t xml:space="preserve"> in Kenntnis, dass </w:t>
            </w:r>
            <w:r w:rsidR="004B5F20" w:rsidRPr="000D1547">
              <w:t xml:space="preserve">eine </w:t>
            </w:r>
            <w:r w:rsidR="003E7321" w:rsidRPr="000D1547">
              <w:t xml:space="preserve">unmittelbar </w:t>
            </w:r>
            <w:r w:rsidRPr="000D1547">
              <w:t>rechts</w:t>
            </w:r>
            <w:r w:rsidR="004B5F20" w:rsidRPr="000D1547">
              <w:t xml:space="preserve">wirksam gewordene </w:t>
            </w:r>
            <w:r w:rsidRPr="000D1547">
              <w:t>Anzeige nur zu einer persönlich wirkenden Ausnahme von den Besch</w:t>
            </w:r>
            <w:r w:rsidR="00D62765">
              <w:t xml:space="preserve">ränkungen für Zweitwohnungen (§ </w:t>
            </w:r>
            <w:r w:rsidRPr="000D1547">
              <w:t>31 Abs</w:t>
            </w:r>
            <w:r w:rsidR="00D62765">
              <w:t xml:space="preserve">. </w:t>
            </w:r>
            <w:r w:rsidRPr="000D1547">
              <w:t>2 erster Satz ROG 2009) führt und eine eigentumsrechtliche Übertragung oder sonstige entgeltliche Überlassung der Wohnung an Dritte zu Zweitwohnzwecken unzulässig ist.</w:t>
            </w:r>
          </w:p>
          <w:bookmarkEnd w:id="8"/>
          <w:p w:rsidR="001A5BBE" w:rsidRDefault="001A5BBE" w:rsidP="001A5BBE">
            <w:pPr>
              <w:pStyle w:val="09Abstand"/>
            </w:pPr>
          </w:p>
          <w:p w:rsidR="00C80A9D" w:rsidRDefault="00C80A9D" w:rsidP="001A5BBE">
            <w:pPr>
              <w:pStyle w:val="09Abstand"/>
            </w:pPr>
          </w:p>
          <w:p w:rsidR="00C80A9D" w:rsidRPr="000D1547" w:rsidRDefault="00C80A9D" w:rsidP="001A5BBE">
            <w:pPr>
              <w:pStyle w:val="09Abstand"/>
            </w:pPr>
          </w:p>
          <w:p w:rsidR="006045B6" w:rsidRPr="000D1547" w:rsidRDefault="001A5BBE" w:rsidP="006C0B33">
            <w:pPr>
              <w:pStyle w:val="09Abstand"/>
              <w:rPr>
                <w:lang w:val="de-DE"/>
              </w:rPr>
            </w:pPr>
            <w:bookmarkStart w:id="9" w:name="clError74"/>
            <w:r w:rsidRPr="000D1547">
              <w:rPr>
                <w:lang w:val="de-DE"/>
              </w:rPr>
              <w:t>Ort und Datum:</w:t>
            </w:r>
            <w:r w:rsidRPr="000D1547">
              <w:tab/>
            </w:r>
            <w:r w:rsidR="003E0912"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0912"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="003E0912" w:rsidRPr="003E0912">
              <w:rPr>
                <w:rFonts w:ascii="Arial" w:hAnsi="Arial" w:cs="Arial"/>
                <w:szCs w:val="22"/>
              </w:rPr>
            </w:r>
            <w:r w:rsidR="003E0912" w:rsidRPr="003E0912">
              <w:rPr>
                <w:rFonts w:ascii="Arial" w:hAnsi="Arial" w:cs="Arial"/>
                <w:szCs w:val="22"/>
              </w:rPr>
              <w:fldChar w:fldCharType="separate"/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fldChar w:fldCharType="end"/>
            </w:r>
            <w:r w:rsidR="006C0B33" w:rsidRPr="006C0B33">
              <w:rPr>
                <w:rFonts w:ascii="Arial" w:hAnsi="Arial" w:cs="Arial"/>
                <w:sz w:val="22"/>
                <w:szCs w:val="22"/>
              </w:rPr>
              <w:t>,</w:t>
            </w:r>
            <w:r w:rsidR="006C0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912" w:rsidRPr="003E0912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0912" w:rsidRPr="003E0912">
              <w:rPr>
                <w:rFonts w:ascii="Arial" w:hAnsi="Arial" w:cs="Arial"/>
                <w:szCs w:val="22"/>
              </w:rPr>
              <w:instrText xml:space="preserve"> FORMTEXT </w:instrText>
            </w:r>
            <w:r w:rsidR="003E0912" w:rsidRPr="003E0912">
              <w:rPr>
                <w:rFonts w:ascii="Arial" w:hAnsi="Arial" w:cs="Arial"/>
                <w:szCs w:val="22"/>
              </w:rPr>
            </w:r>
            <w:r w:rsidR="003E0912" w:rsidRPr="003E0912">
              <w:rPr>
                <w:rFonts w:ascii="Arial" w:hAnsi="Arial" w:cs="Arial"/>
                <w:szCs w:val="22"/>
              </w:rPr>
              <w:fldChar w:fldCharType="separate"/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t> </w:t>
            </w:r>
            <w:r w:rsidR="003E0912" w:rsidRPr="003E0912">
              <w:rPr>
                <w:rFonts w:ascii="Arial" w:hAnsi="Arial" w:cs="Arial"/>
                <w:szCs w:val="22"/>
              </w:rPr>
              <w:fldChar w:fldCharType="end"/>
            </w:r>
            <w:r w:rsidR="006C0B33">
              <w:rPr>
                <w:rFonts w:ascii="Arial" w:hAnsi="Arial" w:cs="Arial"/>
                <w:sz w:val="22"/>
                <w:szCs w:val="22"/>
              </w:rPr>
              <w:tab/>
            </w:r>
            <w:r w:rsidR="006C0B33">
              <w:rPr>
                <w:rFonts w:ascii="Arial" w:hAnsi="Arial" w:cs="Arial"/>
                <w:sz w:val="22"/>
                <w:szCs w:val="22"/>
              </w:rPr>
              <w:tab/>
            </w:r>
            <w:r w:rsidR="006C0B33">
              <w:rPr>
                <w:rFonts w:ascii="Arial" w:hAnsi="Arial" w:cs="Arial"/>
                <w:sz w:val="22"/>
                <w:szCs w:val="22"/>
              </w:rPr>
              <w:tab/>
            </w:r>
            <w:r w:rsidRPr="000D1547">
              <w:rPr>
                <w:lang w:val="de-DE"/>
              </w:rPr>
              <w:t>Unterschrift: ..................................................</w:t>
            </w:r>
            <w:r w:rsidR="006045B6" w:rsidRPr="000D1547">
              <w:rPr>
                <w:lang w:val="de-DE"/>
              </w:rPr>
              <w:t>......</w:t>
            </w:r>
            <w:bookmarkEnd w:id="9"/>
          </w:p>
        </w:tc>
      </w:tr>
    </w:tbl>
    <w:p w:rsidR="0032118D" w:rsidRPr="000D1547" w:rsidRDefault="0032118D" w:rsidP="0032118D">
      <w:pPr>
        <w:pStyle w:val="09Abstand"/>
      </w:pPr>
    </w:p>
    <w:p w:rsidR="0032118D" w:rsidRPr="000D1547" w:rsidRDefault="0032118D" w:rsidP="0032118D">
      <w:pPr>
        <w:pStyle w:val="09Abstand"/>
      </w:pPr>
      <w:bookmarkStart w:id="10" w:name="clError75"/>
      <w:r w:rsidRPr="000D1547">
        <w:rPr>
          <w:lang w:val="de-DE"/>
        </w:rPr>
        <w:t>IV. Bescheinigung über das Einlangen der Erklärung (</w:t>
      </w:r>
      <w:r w:rsidRPr="000D1547">
        <w:rPr>
          <w:b/>
          <w:i/>
          <w:lang w:val="de-DE"/>
        </w:rPr>
        <w:t>nur von der Behörde auszufüllen</w:t>
      </w:r>
      <w:r w:rsidRPr="000D1547">
        <w:rPr>
          <w:lang w:val="de-DE"/>
        </w:rPr>
        <w:t>):</w:t>
      </w:r>
    </w:p>
    <w:bookmarkEnd w:id="10"/>
    <w:p w:rsidR="0032118D" w:rsidRPr="000D1547" w:rsidRDefault="0032118D" w:rsidP="0032118D">
      <w:pPr>
        <w:pStyle w:val="09Abstand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2118D" w:rsidRPr="000D1547" w:rsidTr="0075286C">
        <w:trPr>
          <w:trHeight w:val="680"/>
        </w:trPr>
        <w:tc>
          <w:tcPr>
            <w:tcW w:w="8931" w:type="dxa"/>
          </w:tcPr>
          <w:p w:rsidR="00C80A9D" w:rsidRDefault="00C80A9D" w:rsidP="0032118D">
            <w:pPr>
              <w:pStyle w:val="09Abstand"/>
            </w:pPr>
            <w:bookmarkStart w:id="11" w:name="clError76"/>
          </w:p>
          <w:p w:rsidR="0032118D" w:rsidRPr="000D1547" w:rsidRDefault="0032118D" w:rsidP="0032118D">
            <w:pPr>
              <w:pStyle w:val="09Abstand"/>
            </w:pPr>
            <w:r w:rsidRPr="000D1547">
              <w:t>Geschäftszahl: ........</w:t>
            </w:r>
            <w:r w:rsidR="0075286C">
              <w:t>......</w:t>
            </w:r>
            <w:r w:rsidRPr="000D1547">
              <w:t>......................                   laufende Nummer: ....................................</w:t>
            </w:r>
            <w:r w:rsidR="006045B6" w:rsidRPr="000D1547">
              <w:t>.......</w:t>
            </w:r>
          </w:p>
          <w:bookmarkEnd w:id="11"/>
          <w:p w:rsidR="0032118D" w:rsidRPr="000D1547" w:rsidRDefault="0032118D" w:rsidP="0032118D">
            <w:pPr>
              <w:pStyle w:val="09Abstand"/>
            </w:pPr>
          </w:p>
          <w:p w:rsidR="0032118D" w:rsidRPr="000D1547" w:rsidRDefault="0032118D" w:rsidP="0032118D">
            <w:pPr>
              <w:pStyle w:val="09Abstand"/>
            </w:pPr>
            <w:bookmarkStart w:id="12" w:name="clError77"/>
            <w:r w:rsidRPr="000D1547">
              <w:t>Die Erklärung ist bei der Gemeinde am .................................................</w:t>
            </w:r>
            <w:r w:rsidR="006045B6" w:rsidRPr="000D1547">
              <w:t>........................</w:t>
            </w:r>
            <w:r w:rsidR="003A6695">
              <w:t xml:space="preserve"> </w:t>
            </w:r>
            <w:r w:rsidRPr="000D1547">
              <w:t xml:space="preserve">eingelangt. </w:t>
            </w:r>
          </w:p>
          <w:bookmarkEnd w:id="12"/>
          <w:p w:rsidR="0032118D" w:rsidRDefault="0032118D" w:rsidP="0032118D">
            <w:pPr>
              <w:pStyle w:val="09Abstand"/>
            </w:pPr>
          </w:p>
          <w:p w:rsidR="0075286C" w:rsidRDefault="0075286C" w:rsidP="0032118D">
            <w:pPr>
              <w:pStyle w:val="09Abstand"/>
            </w:pPr>
          </w:p>
          <w:p w:rsidR="0075286C" w:rsidRDefault="0075286C" w:rsidP="0032118D">
            <w:pPr>
              <w:pStyle w:val="09Abstand"/>
            </w:pPr>
          </w:p>
          <w:p w:rsidR="0075286C" w:rsidRPr="000D1547" w:rsidRDefault="0075286C" w:rsidP="0032118D">
            <w:pPr>
              <w:pStyle w:val="09Abstand"/>
            </w:pPr>
          </w:p>
          <w:p w:rsidR="0032118D" w:rsidRPr="000D1547" w:rsidRDefault="0032118D" w:rsidP="006045B6">
            <w:pPr>
              <w:pStyle w:val="09Abstand"/>
            </w:pPr>
            <w:bookmarkStart w:id="13" w:name="clError78"/>
            <w:r w:rsidRPr="000D1547">
              <w:t>Datum: .....................................................             Gemeinde: .................................................</w:t>
            </w:r>
            <w:r w:rsidR="006045B6" w:rsidRPr="000D1547">
              <w:t>.......</w:t>
            </w:r>
            <w:bookmarkEnd w:id="13"/>
          </w:p>
        </w:tc>
      </w:tr>
    </w:tbl>
    <w:p w:rsidR="00A02331" w:rsidRPr="000D1547" w:rsidRDefault="00A02331" w:rsidP="00A02331">
      <w:pPr>
        <w:pStyle w:val="09Abstand"/>
      </w:pPr>
      <w:r w:rsidRPr="000D1547">
        <w:br w:type="page"/>
      </w:r>
    </w:p>
    <w:p w:rsidR="001A5BBE" w:rsidRPr="000D1547" w:rsidRDefault="00E5522F" w:rsidP="00F1735F">
      <w:pPr>
        <w:pStyle w:val="23SatznachNovao"/>
      </w:pPr>
      <w:r w:rsidRPr="000D1547">
        <w:lastRenderedPageBreak/>
        <w:t xml:space="preserve">Hinweise: </w:t>
      </w:r>
    </w:p>
    <w:p w:rsidR="00014D63" w:rsidRPr="000D1547" w:rsidRDefault="00014D63" w:rsidP="00E31DD5">
      <w:pPr>
        <w:pStyle w:val="09Abstand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</w:tblGrid>
      <w:tr w:rsidR="0080224C" w:rsidRPr="000D1547" w:rsidTr="0075286C">
        <w:trPr>
          <w:trHeight w:val="680"/>
        </w:trPr>
        <w:tc>
          <w:tcPr>
            <w:tcW w:w="8477" w:type="dxa"/>
          </w:tcPr>
          <w:p w:rsidR="00E5522F" w:rsidRPr="000D1547" w:rsidRDefault="00E5522F" w:rsidP="00F1735F">
            <w:pPr>
              <w:pStyle w:val="23SatznachNovao"/>
            </w:pPr>
            <w:r w:rsidRPr="000D1547">
              <w:t>A</w:t>
            </w:r>
            <w:r w:rsidR="00F1735F" w:rsidRPr="000D1547">
              <w:t xml:space="preserve">) </w:t>
            </w:r>
            <w:r w:rsidR="00526702" w:rsidRPr="000D1547">
              <w:t xml:space="preserve">Rechtliche </w:t>
            </w:r>
            <w:r w:rsidRPr="000D1547">
              <w:t>Grundlage</w:t>
            </w:r>
            <w:r w:rsidR="00526702" w:rsidRPr="000D1547">
              <w:t>n</w:t>
            </w:r>
            <w:r w:rsidRPr="000D1547">
              <w:t>:</w:t>
            </w:r>
          </w:p>
          <w:p w:rsidR="003E7321" w:rsidRPr="000D1547" w:rsidRDefault="003E7321" w:rsidP="003E7321">
            <w:pPr>
              <w:pStyle w:val="23SatznachNovao"/>
            </w:pPr>
            <w:r w:rsidRPr="000D1547">
              <w:rPr>
                <w:lang w:val="de-DE"/>
              </w:rPr>
              <w:t>§ 86 Abs</w:t>
            </w:r>
            <w:r w:rsidR="002D78EA">
              <w:rPr>
                <w:lang w:val="de-DE"/>
              </w:rPr>
              <w:t>.</w:t>
            </w:r>
            <w:r w:rsidRPr="000D1547">
              <w:rPr>
                <w:lang w:val="de-DE"/>
              </w:rPr>
              <w:t xml:space="preserve"> 15 ROG 2009: Wohnungen, die vom 1. Jänner 2019 bis zur Meldung (Z 1) nicht als Hauptwohnsitz, aber nach den bau- und raumordnungsrechtlichen Bestimmungen des Landes rechtmäßig verwendet werden, sind von den Beschränkungen des § 31 Abs 2 erster Satz ROG 2009 ausgenommen, wenn 1. </w:t>
            </w:r>
            <w:r w:rsidRPr="000D1547">
              <w:t xml:space="preserve">der Gemeinde  von den Eigentümern der Wohnung innerhalb eines Jahres ab 1. Jänner 2019 die künftige Verwendung als Zweitwohnung schriftlich angezeigt wird und </w:t>
            </w:r>
            <w:r w:rsidR="00A3314E" w:rsidRPr="000D1547">
              <w:t xml:space="preserve">2. </w:t>
            </w:r>
            <w:r w:rsidRPr="000D1547">
              <w:t xml:space="preserve">der Erwerb der Wohnung zum Stichtag der Anzeige bereits länger als drei Jahre zurückliegt. </w:t>
            </w:r>
            <w:r w:rsidRPr="000D1547">
              <w:rPr>
                <w:lang w:val="de-DE"/>
              </w:rPr>
              <w:t>Im Streitfall ist darüber von der Gemeindevertretung mit Bescheid zu entscheiden.</w:t>
            </w:r>
          </w:p>
          <w:p w:rsidR="00526702" w:rsidRPr="000D1547" w:rsidRDefault="00526702" w:rsidP="003E7321">
            <w:pPr>
              <w:pStyle w:val="21NovAo1"/>
            </w:pPr>
            <w:bookmarkStart w:id="14" w:name="clError79"/>
            <w:r w:rsidRPr="000D1547">
              <w:rPr>
                <w:i w:val="0"/>
                <w:lang w:val="de-DE"/>
              </w:rPr>
              <w:t>§ 3</w:t>
            </w:r>
            <w:r w:rsidR="002029A8" w:rsidRPr="000D1547">
              <w:rPr>
                <w:i w:val="0"/>
                <w:lang w:val="de-DE"/>
              </w:rPr>
              <w:t>1</w:t>
            </w:r>
            <w:r w:rsidRPr="000D1547">
              <w:rPr>
                <w:i w:val="0"/>
                <w:lang w:val="de-DE"/>
              </w:rPr>
              <w:t xml:space="preserve"> Abs</w:t>
            </w:r>
            <w:r w:rsidR="002D78EA">
              <w:rPr>
                <w:i w:val="0"/>
                <w:lang w:val="de-DE"/>
              </w:rPr>
              <w:t>.</w:t>
            </w:r>
            <w:r w:rsidRPr="000D1547">
              <w:rPr>
                <w:i w:val="0"/>
                <w:lang w:val="de-DE"/>
              </w:rPr>
              <w:t xml:space="preserve"> 2 Z 5 ROG 2009: Ausgenommen davon [</w:t>
            </w:r>
            <w:r w:rsidRPr="000D1547">
              <w:rPr>
                <w:lang w:val="de-DE"/>
              </w:rPr>
              <w:t>Anm</w:t>
            </w:r>
            <w:r w:rsidR="002D78EA">
              <w:rPr>
                <w:lang w:val="de-DE"/>
              </w:rPr>
              <w:t>.</w:t>
            </w:r>
            <w:r w:rsidRPr="000D1547">
              <w:rPr>
                <w:lang w:val="de-DE"/>
              </w:rPr>
              <w:t>: von den Beschränkungen des § 3</w:t>
            </w:r>
            <w:r w:rsidR="002029A8" w:rsidRPr="000D1547">
              <w:rPr>
                <w:lang w:val="de-DE"/>
              </w:rPr>
              <w:t>1</w:t>
            </w:r>
            <w:r w:rsidRPr="000D1547">
              <w:rPr>
                <w:lang w:val="de-DE"/>
              </w:rPr>
              <w:t xml:space="preserve"> Abs</w:t>
            </w:r>
            <w:r w:rsidR="002D78EA">
              <w:rPr>
                <w:lang w:val="de-DE"/>
              </w:rPr>
              <w:t>.</w:t>
            </w:r>
            <w:r w:rsidRPr="000D1547">
              <w:rPr>
                <w:lang w:val="de-DE"/>
              </w:rPr>
              <w:t xml:space="preserve"> 2 erster Satz ROG 2009</w:t>
            </w:r>
            <w:r w:rsidRPr="000D1547">
              <w:rPr>
                <w:i w:val="0"/>
                <w:lang w:val="de-DE"/>
              </w:rPr>
              <w:t xml:space="preserve">] sind Wohnungen, die </w:t>
            </w:r>
            <w:r w:rsidRPr="000D1547">
              <w:rPr>
                <w:i w:val="0"/>
              </w:rPr>
              <w:t>unter die Regelung gemäß § 86 Abs</w:t>
            </w:r>
            <w:r w:rsidR="002D78EA">
              <w:rPr>
                <w:i w:val="0"/>
              </w:rPr>
              <w:t>.</w:t>
            </w:r>
            <w:r w:rsidRPr="000D1547">
              <w:rPr>
                <w:i w:val="0"/>
              </w:rPr>
              <w:t xml:space="preserve"> 15 ROG 2009 fallen, soweit keine eigentumsrechtliche Übertragung oder sonstige entgeltliche Überlassung der Wohnung an Dritte zu Zweitwohnzwecken erfolgt.</w:t>
            </w:r>
          </w:p>
          <w:bookmarkEnd w:id="14"/>
          <w:p w:rsidR="00526702" w:rsidRPr="000D1547" w:rsidRDefault="00526702" w:rsidP="00526702">
            <w:pPr>
              <w:pStyle w:val="23SatznachNovao"/>
            </w:pPr>
            <w:r w:rsidRPr="000D1547">
              <w:t>§ 2 Abs</w:t>
            </w:r>
            <w:r w:rsidR="002D78EA">
              <w:t>.</w:t>
            </w:r>
            <w:r w:rsidRPr="000D1547">
              <w:t xml:space="preserve"> 2 Zweitwohnung-Deklarierungsverordnung: Innerhalb </w:t>
            </w:r>
            <w:r w:rsidR="0048111F" w:rsidRPr="000D1547">
              <w:t xml:space="preserve">von vier Wochen </w:t>
            </w:r>
            <w:r w:rsidRPr="000D1547">
              <w:t>ab Einlangen der Erklärung kann sich die Gemeinde eine Entscheidung durch Bescheid (§ 86 Abs</w:t>
            </w:r>
            <w:r w:rsidR="002D78EA">
              <w:t>.</w:t>
            </w:r>
            <w:r w:rsidRPr="000D1547">
              <w:t xml:space="preserve"> 15 vorletzter Satz ROG 2009) vorbehalten. </w:t>
            </w:r>
            <w:r w:rsidR="00983537" w:rsidRPr="000D1547">
              <w:t>Ein solcher Vorbehalt ist dem bzw</w:t>
            </w:r>
            <w:r w:rsidR="002D78EA">
              <w:t>.</w:t>
            </w:r>
            <w:r w:rsidR="00983537" w:rsidRPr="000D1547">
              <w:t xml:space="preserve"> der Erklärenden schriftlich mitzuteilen. </w:t>
            </w:r>
            <w:r w:rsidRPr="000D1547">
              <w:t xml:space="preserve">Erfolgt innerhalb dieser Frist kein </w:t>
            </w:r>
            <w:r w:rsidR="0048111F" w:rsidRPr="000D1547">
              <w:t xml:space="preserve">schriftlicher </w:t>
            </w:r>
            <w:r w:rsidRPr="000D1547">
              <w:t xml:space="preserve">Vorbehalt, wird die Erklärung unmittelbar rechtswirksam. </w:t>
            </w:r>
          </w:p>
          <w:p w:rsidR="003E7321" w:rsidRPr="000D1547" w:rsidRDefault="003E7321" w:rsidP="003E7321">
            <w:pPr>
              <w:pStyle w:val="21NovAo1"/>
            </w:pPr>
            <w:r w:rsidRPr="000D1547">
              <w:rPr>
                <w:i w:val="0"/>
                <w:lang w:val="de-DE"/>
              </w:rPr>
              <w:t xml:space="preserve">B) </w:t>
            </w:r>
            <w:r w:rsidR="00526702" w:rsidRPr="000D1547">
              <w:rPr>
                <w:i w:val="0"/>
                <w:lang w:val="de-DE"/>
              </w:rPr>
              <w:t xml:space="preserve">Sonstige </w:t>
            </w:r>
            <w:r w:rsidRPr="000D1547">
              <w:rPr>
                <w:i w:val="0"/>
                <w:lang w:val="de-DE"/>
              </w:rPr>
              <w:t>Hinweise:</w:t>
            </w:r>
          </w:p>
          <w:p w:rsidR="00526702" w:rsidRPr="000D1547" w:rsidRDefault="0048111F" w:rsidP="00A1030A">
            <w:pPr>
              <w:pStyle w:val="61TabText"/>
              <w:numPr>
                <w:ilvl w:val="0"/>
                <w:numId w:val="4"/>
              </w:numPr>
            </w:pPr>
            <w:bookmarkStart w:id="15" w:name="clError64"/>
            <w:r w:rsidRPr="000D1547">
              <w:t xml:space="preserve">In </w:t>
            </w:r>
            <w:r w:rsidR="002029A8" w:rsidRPr="000D1547">
              <w:t xml:space="preserve">Zweitwohnung-Beschränkungsgemeinden oder </w:t>
            </w:r>
            <w:r w:rsidRPr="000D1547">
              <w:t xml:space="preserve">-gebieten ist die Verwendung einer Wohnung als </w:t>
            </w:r>
            <w:r w:rsidR="002029A8" w:rsidRPr="000D1547">
              <w:t xml:space="preserve">Zweitwohnung </w:t>
            </w:r>
            <w:r w:rsidRPr="000D1547">
              <w:t xml:space="preserve">(§ 5 Z 17 ROG 2009) </w:t>
            </w:r>
            <w:r w:rsidR="002029A8" w:rsidRPr="000D1547">
              <w:t>nur in ausgewiesenen Zweitwohnungsgebieten zulässig</w:t>
            </w:r>
            <w:r w:rsidRPr="000D1547">
              <w:t xml:space="preserve"> (§ 31 Abs</w:t>
            </w:r>
            <w:r w:rsidR="002D78EA">
              <w:t>.</w:t>
            </w:r>
            <w:r w:rsidRPr="000D1547">
              <w:t xml:space="preserve"> 2 erster Satz ROG 2009)</w:t>
            </w:r>
            <w:r w:rsidR="002029A8" w:rsidRPr="000D1547">
              <w:t>.</w:t>
            </w:r>
            <w:r w:rsidRPr="000D1547">
              <w:t xml:space="preserve"> Das Gesetz enthält dazu Ausnahmen (§ </w:t>
            </w:r>
            <w:r w:rsidR="00526702" w:rsidRPr="000D1547">
              <w:t>3</w:t>
            </w:r>
            <w:r w:rsidR="002029A8" w:rsidRPr="000D1547">
              <w:t>1</w:t>
            </w:r>
            <w:r w:rsidR="00526702" w:rsidRPr="000D1547">
              <w:t xml:space="preserve"> Abs</w:t>
            </w:r>
            <w:r w:rsidR="002D78EA">
              <w:t>.</w:t>
            </w:r>
            <w:r w:rsidR="00526702" w:rsidRPr="000D1547">
              <w:t xml:space="preserve"> 2 </w:t>
            </w:r>
            <w:r w:rsidRPr="000D1547">
              <w:t xml:space="preserve">Z 1 bis 5 </w:t>
            </w:r>
            <w:r w:rsidR="00526702" w:rsidRPr="000D1547">
              <w:t>ROG</w:t>
            </w:r>
            <w:r w:rsidR="002029A8" w:rsidRPr="000D1547">
              <w:t xml:space="preserve"> 2009</w:t>
            </w:r>
            <w:r w:rsidRPr="000D1547">
              <w:t>). Eine</w:t>
            </w:r>
            <w:r w:rsidR="002029A8" w:rsidRPr="000D1547">
              <w:t xml:space="preserve"> </w:t>
            </w:r>
            <w:r w:rsidRPr="000D1547">
              <w:t xml:space="preserve">dieser </w:t>
            </w:r>
            <w:r w:rsidR="002029A8" w:rsidRPr="000D1547">
              <w:t xml:space="preserve">Ausnahmen </w:t>
            </w:r>
            <w:r w:rsidRPr="000D1547">
              <w:t xml:space="preserve">ist die Möglichkeit der Abgabe einer </w:t>
            </w:r>
            <w:r w:rsidR="00526702" w:rsidRPr="000D1547">
              <w:t>Erklärung gemäß § 86 Abs</w:t>
            </w:r>
            <w:r w:rsidR="002D78EA">
              <w:t>.</w:t>
            </w:r>
            <w:r w:rsidR="00526702" w:rsidRPr="000D1547">
              <w:t xml:space="preserve"> 15 ROG 2009</w:t>
            </w:r>
            <w:r w:rsidR="002029A8" w:rsidRPr="000D1547">
              <w:t>.</w:t>
            </w:r>
          </w:p>
          <w:p w:rsidR="00526702" w:rsidRPr="000D1547" w:rsidRDefault="00990A1C" w:rsidP="00A1030A">
            <w:pPr>
              <w:pStyle w:val="61TabText"/>
              <w:numPr>
                <w:ilvl w:val="0"/>
                <w:numId w:val="4"/>
              </w:numPr>
            </w:pPr>
            <w:r w:rsidRPr="000D1547">
              <w:t xml:space="preserve">Erklärungen </w:t>
            </w:r>
            <w:r w:rsidR="0048111F" w:rsidRPr="000D1547">
              <w:t xml:space="preserve">gemäß </w:t>
            </w:r>
            <w:r w:rsidR="002029A8" w:rsidRPr="000D1547">
              <w:t>§ 86 Abs</w:t>
            </w:r>
            <w:r w:rsidR="002D78EA">
              <w:t>.</w:t>
            </w:r>
            <w:r w:rsidR="002029A8" w:rsidRPr="000D1547">
              <w:t xml:space="preserve"> 15 ROG 2009 </w:t>
            </w:r>
            <w:r w:rsidR="00526702" w:rsidRPr="000D1547">
              <w:t xml:space="preserve">kommen nur für </w:t>
            </w:r>
            <w:r w:rsidRPr="000D1547">
              <w:t>Wohnungen</w:t>
            </w:r>
            <w:r w:rsidR="006045B6" w:rsidRPr="000D1547">
              <w:t xml:space="preserve"> i</w:t>
            </w:r>
            <w:r w:rsidR="00526702" w:rsidRPr="000D1547">
              <w:t xml:space="preserve">n Betracht. </w:t>
            </w:r>
            <w:r w:rsidR="002F2C42" w:rsidRPr="000D1547">
              <w:t xml:space="preserve">Für die Wohnung </w:t>
            </w:r>
            <w:r w:rsidR="002029A8" w:rsidRPr="000D1547">
              <w:t xml:space="preserve">muss </w:t>
            </w:r>
            <w:r w:rsidR="0069387A" w:rsidRPr="000D1547">
              <w:t xml:space="preserve">als solche </w:t>
            </w:r>
            <w:r w:rsidR="002F2C42" w:rsidRPr="000D1547">
              <w:t>ein baurechtlicher Konsens bestehen.</w:t>
            </w:r>
          </w:p>
          <w:p w:rsidR="0069387A" w:rsidRPr="000D1547" w:rsidRDefault="00990A1C" w:rsidP="00A1030A">
            <w:pPr>
              <w:pStyle w:val="61TabText"/>
              <w:numPr>
                <w:ilvl w:val="0"/>
                <w:numId w:val="4"/>
              </w:numPr>
            </w:pPr>
            <w:r w:rsidRPr="000D1547">
              <w:rPr>
                <w:lang w:val="de-DE"/>
              </w:rPr>
              <w:t xml:space="preserve">Die Wohnung darf vom </w:t>
            </w:r>
            <w:r w:rsidR="00567A17" w:rsidRPr="000D1547">
              <w:rPr>
                <w:lang w:val="de-DE"/>
              </w:rPr>
              <w:t xml:space="preserve">Zeitraum </w:t>
            </w:r>
            <w:r w:rsidR="002D78EA">
              <w:rPr>
                <w:lang w:val="de-DE"/>
              </w:rPr>
              <w:t xml:space="preserve">1. </w:t>
            </w:r>
            <w:r w:rsidRPr="000D1547">
              <w:rPr>
                <w:lang w:val="de-DE"/>
              </w:rPr>
              <w:t xml:space="preserve">Jänner 2019 bis </w:t>
            </w:r>
            <w:r w:rsidR="00567A17" w:rsidRPr="000D1547">
              <w:rPr>
                <w:lang w:val="de-DE"/>
              </w:rPr>
              <w:t xml:space="preserve">zur </w:t>
            </w:r>
            <w:r w:rsidRPr="000D1547">
              <w:rPr>
                <w:lang w:val="de-DE"/>
              </w:rPr>
              <w:t xml:space="preserve">Erklärung </w:t>
            </w:r>
            <w:r w:rsidR="002F2C42" w:rsidRPr="000D1547">
              <w:rPr>
                <w:lang w:val="de-DE"/>
              </w:rPr>
              <w:t xml:space="preserve">weder von den Eigentümern noch von Dritten </w:t>
            </w:r>
            <w:r w:rsidRPr="000D1547">
              <w:rPr>
                <w:lang w:val="de-DE"/>
              </w:rPr>
              <w:t>als Hauptwohnsitz</w:t>
            </w:r>
            <w:r w:rsidR="00567A17" w:rsidRPr="000D1547">
              <w:rPr>
                <w:lang w:val="de-DE"/>
              </w:rPr>
              <w:t xml:space="preserve"> verwendet w</w:t>
            </w:r>
            <w:r w:rsidR="00FC154D" w:rsidRPr="000D1547">
              <w:rPr>
                <w:lang w:val="de-DE"/>
              </w:rPr>
              <w:t>orden sein</w:t>
            </w:r>
            <w:r w:rsidR="00526702" w:rsidRPr="000D1547">
              <w:rPr>
                <w:lang w:val="de-DE"/>
              </w:rPr>
              <w:t xml:space="preserve">. </w:t>
            </w:r>
          </w:p>
          <w:p w:rsidR="00567A17" w:rsidRPr="000D1547" w:rsidRDefault="00567A17" w:rsidP="00A1030A">
            <w:pPr>
              <w:pStyle w:val="61TabText"/>
              <w:numPr>
                <w:ilvl w:val="0"/>
                <w:numId w:val="4"/>
              </w:numPr>
            </w:pPr>
            <w:r w:rsidRPr="000D1547">
              <w:t xml:space="preserve">Die </w:t>
            </w:r>
            <w:r w:rsidR="002D78EA">
              <w:rPr>
                <w:lang w:val="de-DE"/>
              </w:rPr>
              <w:t xml:space="preserve">Wohnung muss vom Zeitraum 1. </w:t>
            </w:r>
            <w:r w:rsidRPr="000D1547">
              <w:rPr>
                <w:lang w:val="de-DE"/>
              </w:rPr>
              <w:t>Jänner 2019 bis zur Erklärung nach bau- und raumordnungsrechtlichen Bestimmungen rechtmäßig verwendet w</w:t>
            </w:r>
            <w:r w:rsidR="00FC154D" w:rsidRPr="000D1547">
              <w:rPr>
                <w:lang w:val="de-DE"/>
              </w:rPr>
              <w:t xml:space="preserve">orden sein. Unzulässig </w:t>
            </w:r>
            <w:r w:rsidR="002F2C42" w:rsidRPr="000D1547">
              <w:rPr>
                <w:lang w:val="de-DE"/>
              </w:rPr>
              <w:t xml:space="preserve">ist zB </w:t>
            </w:r>
            <w:r w:rsidR="00FC154D" w:rsidRPr="000D1547">
              <w:rPr>
                <w:lang w:val="de-DE"/>
              </w:rPr>
              <w:t>die Verwendung einer Wohnung für betriebliche Zwecke oder Lagerzwecke</w:t>
            </w:r>
            <w:r w:rsidR="002F2C42" w:rsidRPr="000D1547">
              <w:rPr>
                <w:lang w:val="de-DE"/>
              </w:rPr>
              <w:t>,</w:t>
            </w:r>
            <w:r w:rsidR="00FC154D" w:rsidRPr="000D1547">
              <w:rPr>
                <w:lang w:val="de-DE"/>
              </w:rPr>
              <w:t xml:space="preserve"> </w:t>
            </w:r>
            <w:r w:rsidR="002F2C42" w:rsidRPr="000D1547">
              <w:rPr>
                <w:lang w:val="de-DE"/>
              </w:rPr>
              <w:t>z</w:t>
            </w:r>
            <w:r w:rsidR="00FC154D" w:rsidRPr="000D1547">
              <w:rPr>
                <w:lang w:val="de-DE"/>
              </w:rPr>
              <w:t xml:space="preserve">ulässig </w:t>
            </w:r>
            <w:r w:rsidR="002F2C42" w:rsidRPr="000D1547">
              <w:rPr>
                <w:lang w:val="de-DE"/>
              </w:rPr>
              <w:t xml:space="preserve">dagegen </w:t>
            </w:r>
            <w:r w:rsidR="00FC154D" w:rsidRPr="000D1547">
              <w:rPr>
                <w:lang w:val="de-DE"/>
              </w:rPr>
              <w:t xml:space="preserve">zB die Verwendung einer Wohnung als </w:t>
            </w:r>
            <w:r w:rsidR="002029A8" w:rsidRPr="000D1547">
              <w:rPr>
                <w:lang w:val="de-DE"/>
              </w:rPr>
              <w:t>(</w:t>
            </w:r>
            <w:r w:rsidR="00FC154D" w:rsidRPr="000D1547">
              <w:rPr>
                <w:lang w:val="de-DE"/>
              </w:rPr>
              <w:t>Neben</w:t>
            </w:r>
            <w:r w:rsidR="002029A8" w:rsidRPr="000D1547">
              <w:rPr>
                <w:lang w:val="de-DE"/>
              </w:rPr>
              <w:t>)W</w:t>
            </w:r>
            <w:r w:rsidR="00FC154D" w:rsidRPr="000D1547">
              <w:rPr>
                <w:lang w:val="de-DE"/>
              </w:rPr>
              <w:t xml:space="preserve">ohnsitz für Zwecke der Ausbildung oder Berufsausübung, soweit dafür ein dringendes Wohnbedürfnis besteht. </w:t>
            </w:r>
            <w:r w:rsidR="002F2C42" w:rsidRPr="000D1547">
              <w:rPr>
                <w:lang w:val="de-DE"/>
              </w:rPr>
              <w:t xml:space="preserve">Erfolgt </w:t>
            </w:r>
            <w:r w:rsidR="0069387A" w:rsidRPr="000D1547">
              <w:rPr>
                <w:lang w:val="de-DE"/>
              </w:rPr>
              <w:t xml:space="preserve">im </w:t>
            </w:r>
            <w:r w:rsidR="002F2C42" w:rsidRPr="000D1547">
              <w:rPr>
                <w:lang w:val="de-DE"/>
              </w:rPr>
              <w:t xml:space="preserve">maßgeblichen Zeitraum keine </w:t>
            </w:r>
            <w:r w:rsidRPr="000D1547">
              <w:rPr>
                <w:lang w:val="de-DE"/>
              </w:rPr>
              <w:t>Nutzung</w:t>
            </w:r>
            <w:r w:rsidR="0069387A" w:rsidRPr="000D1547">
              <w:rPr>
                <w:lang w:val="de-DE"/>
              </w:rPr>
              <w:t xml:space="preserve"> der Wohnung</w:t>
            </w:r>
            <w:r w:rsidR="002F2C42" w:rsidRPr="000D1547">
              <w:rPr>
                <w:lang w:val="de-DE"/>
              </w:rPr>
              <w:t xml:space="preserve">, stellt dies </w:t>
            </w:r>
            <w:r w:rsidRPr="000D1547">
              <w:rPr>
                <w:lang w:val="de-DE"/>
              </w:rPr>
              <w:t>keine d</w:t>
            </w:r>
            <w:r w:rsidR="00FC154D" w:rsidRPr="000D1547">
              <w:rPr>
                <w:lang w:val="de-DE"/>
              </w:rPr>
              <w:t>en</w:t>
            </w:r>
            <w:r w:rsidRPr="000D1547">
              <w:rPr>
                <w:lang w:val="de-DE"/>
              </w:rPr>
              <w:t xml:space="preserve"> bau- und raumordnungsrechtlichen Bestimmungen widersprechende Verwendung dar.</w:t>
            </w:r>
          </w:p>
          <w:p w:rsidR="00567A17" w:rsidRPr="000D1547" w:rsidRDefault="002F2C42" w:rsidP="00A1030A">
            <w:pPr>
              <w:pStyle w:val="61TabText"/>
              <w:numPr>
                <w:ilvl w:val="0"/>
                <w:numId w:val="4"/>
              </w:numPr>
            </w:pPr>
            <w:r w:rsidRPr="000D1547">
              <w:t xml:space="preserve">Mit der Erklärung fallen </w:t>
            </w:r>
            <w:r w:rsidR="003E1252" w:rsidRPr="000D1547">
              <w:t xml:space="preserve">einmalige </w:t>
            </w:r>
            <w:r w:rsidRPr="000D1547">
              <w:t xml:space="preserve">Verwaltungsabgaben an. Ferner können mit der Verwendung </w:t>
            </w:r>
            <w:r w:rsidR="003E1252" w:rsidRPr="000D1547">
              <w:t xml:space="preserve">einer </w:t>
            </w:r>
            <w:r w:rsidRPr="000D1547">
              <w:t xml:space="preserve">Wohnung als Zweitwohnung </w:t>
            </w:r>
            <w:r w:rsidR="003E1252" w:rsidRPr="000D1547">
              <w:t xml:space="preserve">laufende </w:t>
            </w:r>
            <w:r w:rsidRPr="000D1547">
              <w:t>Abgaben einhergehen.</w:t>
            </w:r>
          </w:p>
          <w:bookmarkEnd w:id="15"/>
          <w:p w:rsidR="006045B6" w:rsidRPr="000D1547" w:rsidRDefault="006045B6" w:rsidP="006045B6">
            <w:pPr>
              <w:pStyle w:val="61TabText"/>
            </w:pPr>
          </w:p>
        </w:tc>
      </w:tr>
    </w:tbl>
    <w:p w:rsidR="001A5BBE" w:rsidRPr="000D1547" w:rsidRDefault="001A5BBE" w:rsidP="00E31DD5">
      <w:pPr>
        <w:pStyle w:val="09Abstand"/>
      </w:pPr>
    </w:p>
    <w:sectPr w:rsidR="001A5BBE" w:rsidRPr="000D1547" w:rsidSect="00041934">
      <w:headerReference w:type="even" r:id="rId8"/>
      <w:footerReference w:type="even" r:id="rId9"/>
      <w:pgSz w:w="11906" w:h="16838"/>
      <w:pgMar w:top="993" w:right="1417" w:bottom="709" w:left="1417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75" w:rsidRDefault="00F74275">
      <w:r>
        <w:separator/>
      </w:r>
    </w:p>
  </w:endnote>
  <w:endnote w:type="continuationSeparator" w:id="0">
    <w:p w:rsidR="00F74275" w:rsidRDefault="00F74275">
      <w:r>
        <w:continuationSeparator/>
      </w:r>
    </w:p>
  </w:endnote>
  <w:endnote w:type="continuationNotice" w:id="1">
    <w:p w:rsidR="00F74275" w:rsidRDefault="00F74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1" w:rsidRPr="000D1547" w:rsidRDefault="000D1547" w:rsidP="000D1547">
    <w:pPr>
      <w:pStyle w:val="63Fuzeile"/>
    </w:pPr>
    <w:r w:rsidRPr="000D1547">
      <w:t>www.ris.bka.gv.at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75" w:rsidRDefault="00F74275">
      <w:r>
        <w:separator/>
      </w:r>
    </w:p>
  </w:footnote>
  <w:footnote w:type="continuationSeparator" w:id="0">
    <w:p w:rsidR="00F74275" w:rsidRDefault="00F74275">
      <w:r>
        <w:continuationSeparator/>
      </w:r>
    </w:p>
  </w:footnote>
  <w:footnote w:type="continuationNotice" w:id="1">
    <w:p w:rsidR="00F74275" w:rsidRDefault="00F74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EE" w:rsidRPr="000D1547" w:rsidRDefault="000D1547" w:rsidP="000D1547">
    <w:pPr>
      <w:pStyle w:val="62Kopfzeile"/>
    </w:pPr>
    <w:r w:rsidRPr="000D1547">
      <w:tab/>
      <w:t>Sbg. LGBl. Nr. 112/2018 - Kundgemacht am 27. Dezember 2018</w:t>
    </w:r>
    <w:r w:rsidRPr="000D1547">
      <w:tab/>
    </w:r>
    <w:r w:rsidRPr="000D1547">
      <w:fldChar w:fldCharType="begin"/>
    </w:r>
    <w:r w:rsidRPr="000D1547">
      <w:instrText xml:space="preserve"> PAGE  \* Arabic  \* MERGEFORMAT </w:instrText>
    </w:r>
    <w:r w:rsidRPr="000D1547">
      <w:fldChar w:fldCharType="separate"/>
    </w:r>
    <w:r w:rsidR="008B7579">
      <w:rPr>
        <w:noProof/>
      </w:rPr>
      <w:t>2</w:t>
    </w:r>
    <w:r w:rsidRPr="000D1547">
      <w:fldChar w:fldCharType="end"/>
    </w:r>
    <w:r w:rsidRPr="000D1547">
      <w:t xml:space="preserve"> von </w:t>
    </w:r>
    <w:r w:rsidR="004F40B8">
      <w:rPr>
        <w:noProof/>
      </w:rPr>
      <w:fldChar w:fldCharType="begin"/>
    </w:r>
    <w:r w:rsidR="004F40B8">
      <w:rPr>
        <w:noProof/>
      </w:rPr>
      <w:instrText xml:space="preserve"> NUMPAGES  \* Arabic  \* MERGEFORMAT </w:instrText>
    </w:r>
    <w:r w:rsidR="004F40B8">
      <w:rPr>
        <w:noProof/>
      </w:rPr>
      <w:fldChar w:fldCharType="separate"/>
    </w:r>
    <w:r w:rsidR="00091470">
      <w:rPr>
        <w:noProof/>
      </w:rPr>
      <w:t>2</w:t>
    </w:r>
    <w:r w:rsidR="004F40B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20C"/>
    <w:multiLevelType w:val="hybridMultilevel"/>
    <w:tmpl w:val="97FE512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B631E"/>
    <w:multiLevelType w:val="hybridMultilevel"/>
    <w:tmpl w:val="7B1A02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E41"/>
    <w:multiLevelType w:val="hybridMultilevel"/>
    <w:tmpl w:val="E6A250B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21E11"/>
    <w:multiLevelType w:val="hybridMultilevel"/>
    <w:tmpl w:val="60E824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5797"/>
    <w:multiLevelType w:val="hybridMultilevel"/>
    <w:tmpl w:val="FE742E34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056DCE"/>
    <w:multiLevelType w:val="hybridMultilevel"/>
    <w:tmpl w:val="853E0FA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7E96"/>
    <w:multiLevelType w:val="hybridMultilevel"/>
    <w:tmpl w:val="BE88F63C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9111C6B"/>
    <w:multiLevelType w:val="hybridMultilevel"/>
    <w:tmpl w:val="879E5BBA"/>
    <w:lvl w:ilvl="0" w:tplc="C05E500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removePersonalInformation/>
  <w:attachedTemplate r:id="rId1"/>
  <w:doNotTrackFormatting/>
  <w:documentProtection w:edit="forms" w:enforcement="1" w:cryptProviderType="rsaAES" w:cryptAlgorithmClass="hash" w:cryptAlgorithmType="typeAny" w:cryptAlgorithmSid="14" w:cryptSpinCount="100000" w:hash="FP9m+v45AX3yrJAeVlPPi3XxGRtOAMVhUu2NpBCOx1em51o8NT4kt9dl9bjnxWUci4slI4SG65vUmICRVNaAhA==" w:salt="OD01EDXKZopfjuMhfKDpIw=="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EE"/>
    <w:rsid w:val="00014509"/>
    <w:rsid w:val="00014D63"/>
    <w:rsid w:val="000153EE"/>
    <w:rsid w:val="000307BC"/>
    <w:rsid w:val="00041934"/>
    <w:rsid w:val="000422EA"/>
    <w:rsid w:val="00091470"/>
    <w:rsid w:val="000B0A6C"/>
    <w:rsid w:val="000B390D"/>
    <w:rsid w:val="000C3EFE"/>
    <w:rsid w:val="000D1547"/>
    <w:rsid w:val="001128E7"/>
    <w:rsid w:val="00151D85"/>
    <w:rsid w:val="0015671C"/>
    <w:rsid w:val="0015791B"/>
    <w:rsid w:val="00182A28"/>
    <w:rsid w:val="0018649E"/>
    <w:rsid w:val="001A0429"/>
    <w:rsid w:val="001A5BBE"/>
    <w:rsid w:val="002029A8"/>
    <w:rsid w:val="00207A93"/>
    <w:rsid w:val="00217D88"/>
    <w:rsid w:val="002757D2"/>
    <w:rsid w:val="00297C6B"/>
    <w:rsid w:val="002D78EA"/>
    <w:rsid w:val="002F2C42"/>
    <w:rsid w:val="0032118D"/>
    <w:rsid w:val="003270B8"/>
    <w:rsid w:val="00364C9F"/>
    <w:rsid w:val="0036565F"/>
    <w:rsid w:val="00374458"/>
    <w:rsid w:val="00376550"/>
    <w:rsid w:val="00385436"/>
    <w:rsid w:val="00385FAD"/>
    <w:rsid w:val="003904C8"/>
    <w:rsid w:val="003978D2"/>
    <w:rsid w:val="003A6695"/>
    <w:rsid w:val="003C00DC"/>
    <w:rsid w:val="003C0C54"/>
    <w:rsid w:val="003E0912"/>
    <w:rsid w:val="003E1252"/>
    <w:rsid w:val="003E7321"/>
    <w:rsid w:val="004066F1"/>
    <w:rsid w:val="00406D4C"/>
    <w:rsid w:val="0042038B"/>
    <w:rsid w:val="00425E7A"/>
    <w:rsid w:val="00443422"/>
    <w:rsid w:val="004572FF"/>
    <w:rsid w:val="0048111F"/>
    <w:rsid w:val="00484299"/>
    <w:rsid w:val="00484FF7"/>
    <w:rsid w:val="00497635"/>
    <w:rsid w:val="004A53F7"/>
    <w:rsid w:val="004A5591"/>
    <w:rsid w:val="004A5FDB"/>
    <w:rsid w:val="004B5F20"/>
    <w:rsid w:val="004C3587"/>
    <w:rsid w:val="004F40B8"/>
    <w:rsid w:val="00526702"/>
    <w:rsid w:val="00532F4D"/>
    <w:rsid w:val="00552B08"/>
    <w:rsid w:val="00553314"/>
    <w:rsid w:val="00563792"/>
    <w:rsid w:val="00567A17"/>
    <w:rsid w:val="005709C3"/>
    <w:rsid w:val="005A71EE"/>
    <w:rsid w:val="005D5C7A"/>
    <w:rsid w:val="005E5789"/>
    <w:rsid w:val="005F1202"/>
    <w:rsid w:val="00601271"/>
    <w:rsid w:val="006045B6"/>
    <w:rsid w:val="0060507D"/>
    <w:rsid w:val="00634746"/>
    <w:rsid w:val="006448BB"/>
    <w:rsid w:val="00677AC4"/>
    <w:rsid w:val="0069387A"/>
    <w:rsid w:val="006969FA"/>
    <w:rsid w:val="006C0B33"/>
    <w:rsid w:val="006E4C68"/>
    <w:rsid w:val="006F2C8F"/>
    <w:rsid w:val="006F572B"/>
    <w:rsid w:val="00722183"/>
    <w:rsid w:val="007362C5"/>
    <w:rsid w:val="0075286C"/>
    <w:rsid w:val="007574E1"/>
    <w:rsid w:val="00773097"/>
    <w:rsid w:val="00790AAB"/>
    <w:rsid w:val="007E129B"/>
    <w:rsid w:val="0080224C"/>
    <w:rsid w:val="00831CD5"/>
    <w:rsid w:val="00873719"/>
    <w:rsid w:val="008A71C0"/>
    <w:rsid w:val="008A725A"/>
    <w:rsid w:val="008B7579"/>
    <w:rsid w:val="009009D4"/>
    <w:rsid w:val="00910FBE"/>
    <w:rsid w:val="00924130"/>
    <w:rsid w:val="009247B5"/>
    <w:rsid w:val="009467F5"/>
    <w:rsid w:val="00983537"/>
    <w:rsid w:val="00990A1C"/>
    <w:rsid w:val="009F54BC"/>
    <w:rsid w:val="009F64DC"/>
    <w:rsid w:val="00A02331"/>
    <w:rsid w:val="00A04C51"/>
    <w:rsid w:val="00A1030A"/>
    <w:rsid w:val="00A114E0"/>
    <w:rsid w:val="00A2137E"/>
    <w:rsid w:val="00A3314E"/>
    <w:rsid w:val="00A64F3D"/>
    <w:rsid w:val="00A655BD"/>
    <w:rsid w:val="00AB3193"/>
    <w:rsid w:val="00AD4BA8"/>
    <w:rsid w:val="00AD6D78"/>
    <w:rsid w:val="00AF3A1C"/>
    <w:rsid w:val="00B54269"/>
    <w:rsid w:val="00BC052D"/>
    <w:rsid w:val="00C22639"/>
    <w:rsid w:val="00C2338C"/>
    <w:rsid w:val="00C356B0"/>
    <w:rsid w:val="00C46557"/>
    <w:rsid w:val="00C55EEC"/>
    <w:rsid w:val="00C579B5"/>
    <w:rsid w:val="00C63183"/>
    <w:rsid w:val="00C63C66"/>
    <w:rsid w:val="00C64B47"/>
    <w:rsid w:val="00C64E2E"/>
    <w:rsid w:val="00C72E4D"/>
    <w:rsid w:val="00C80A9D"/>
    <w:rsid w:val="00CB23DA"/>
    <w:rsid w:val="00D0464E"/>
    <w:rsid w:val="00D35FB0"/>
    <w:rsid w:val="00D557A4"/>
    <w:rsid w:val="00D61004"/>
    <w:rsid w:val="00D62765"/>
    <w:rsid w:val="00D80CBA"/>
    <w:rsid w:val="00D818D6"/>
    <w:rsid w:val="00D879EA"/>
    <w:rsid w:val="00DD30D3"/>
    <w:rsid w:val="00DD7A29"/>
    <w:rsid w:val="00DE3263"/>
    <w:rsid w:val="00DF2BC3"/>
    <w:rsid w:val="00E06984"/>
    <w:rsid w:val="00E2440A"/>
    <w:rsid w:val="00E272CC"/>
    <w:rsid w:val="00E31DD5"/>
    <w:rsid w:val="00E5522F"/>
    <w:rsid w:val="00E7564D"/>
    <w:rsid w:val="00E83C60"/>
    <w:rsid w:val="00EA046B"/>
    <w:rsid w:val="00EC538E"/>
    <w:rsid w:val="00ED2A95"/>
    <w:rsid w:val="00EE4FD1"/>
    <w:rsid w:val="00EF0E08"/>
    <w:rsid w:val="00EF2BD7"/>
    <w:rsid w:val="00EF53A2"/>
    <w:rsid w:val="00F1735F"/>
    <w:rsid w:val="00F33358"/>
    <w:rsid w:val="00F35B32"/>
    <w:rsid w:val="00F53A24"/>
    <w:rsid w:val="00F53F08"/>
    <w:rsid w:val="00F63B69"/>
    <w:rsid w:val="00F66E6C"/>
    <w:rsid w:val="00F74275"/>
    <w:rsid w:val="00FB27B0"/>
    <w:rsid w:val="00FC154D"/>
    <w:rsid w:val="00FC366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rsid w:val="00A02331"/>
    <w:pPr>
      <w:spacing w:after="0" w:line="240" w:lineRule="auto"/>
    </w:pPr>
    <w:rPr>
      <w:rFonts w:ascii="Calibri" w:eastAsiaTheme="minorEastAsia" w:hAnsi="Calibri" w:cs="Calibri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A02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02331"/>
    <w:rPr>
      <w:rFonts w:ascii="Times New Roman" w:eastAsiaTheme="minorEastAsia" w:hAnsi="Times New Roman" w:cs="Times New Roman"/>
      <w:sz w:val="20"/>
      <w:szCs w:val="20"/>
      <w:lang w:val="x-none" w:eastAsia="de-AT"/>
    </w:rPr>
  </w:style>
  <w:style w:type="paragraph" w:customStyle="1" w:styleId="00LegStandard">
    <w:name w:val="00_LegStandard"/>
    <w:semiHidden/>
    <w:locked/>
    <w:rsid w:val="00A02331"/>
    <w:pPr>
      <w:spacing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eastAsia="de-AT"/>
    </w:rPr>
  </w:style>
  <w:style w:type="paragraph" w:customStyle="1" w:styleId="01Undefiniert">
    <w:name w:val="01_Undefiniert"/>
    <w:basedOn w:val="00LegStandard"/>
    <w:semiHidden/>
    <w:locked/>
    <w:rsid w:val="00A02331"/>
  </w:style>
  <w:style w:type="paragraph" w:customStyle="1" w:styleId="02BDGesBlatt">
    <w:name w:val="02_BDGesBlatt"/>
    <w:basedOn w:val="00LegStandard"/>
    <w:next w:val="03RepOesterr"/>
    <w:rsid w:val="00A02331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A02331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A02331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6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A02331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A02331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A02331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A02331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A02331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A02331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A02331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A02331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A02331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A02331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A02331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A02331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A02331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A0233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A02331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A02331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A02331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A02331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A02331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A0233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A0233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A0233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rsid w:val="00A0233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A0233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A0233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A0233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A0233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rsid w:val="00A0233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A0233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rsid w:val="00A02331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A0233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A0233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A0233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rsid w:val="00A0233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rsid w:val="00A0233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rsid w:val="00A02331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A0233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A0233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A0233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A0233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A0233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A0233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A0233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rsid w:val="00A02331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A02331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A02331"/>
    <w:pPr>
      <w:spacing w:before="40"/>
      <w:ind w:left="907"/>
    </w:pPr>
  </w:style>
  <w:style w:type="paragraph" w:customStyle="1" w:styleId="61TabText">
    <w:name w:val="61_TabText"/>
    <w:basedOn w:val="00LegStandard"/>
    <w:rsid w:val="00A02331"/>
    <w:pPr>
      <w:jc w:val="left"/>
    </w:pPr>
  </w:style>
  <w:style w:type="paragraph" w:customStyle="1" w:styleId="61aTabTextRechtsb">
    <w:name w:val="61a_TabTextRechtsb"/>
    <w:basedOn w:val="61TabText"/>
    <w:rsid w:val="00A02331"/>
    <w:pPr>
      <w:jc w:val="right"/>
    </w:pPr>
  </w:style>
  <w:style w:type="paragraph" w:customStyle="1" w:styleId="61bTabTextZentriert">
    <w:name w:val="61b_TabTextZentriert"/>
    <w:basedOn w:val="61TabText"/>
    <w:rsid w:val="00A02331"/>
    <w:pPr>
      <w:jc w:val="center"/>
    </w:pPr>
  </w:style>
  <w:style w:type="paragraph" w:customStyle="1" w:styleId="61cTabTextBlock">
    <w:name w:val="61c_TabTextBlock"/>
    <w:basedOn w:val="61TabText"/>
    <w:rsid w:val="00A02331"/>
    <w:pPr>
      <w:jc w:val="both"/>
    </w:pPr>
  </w:style>
  <w:style w:type="paragraph" w:customStyle="1" w:styleId="62Kopfzeile">
    <w:name w:val="62_Kopfzeile"/>
    <w:basedOn w:val="51Abs"/>
    <w:rsid w:val="00A02331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A02331"/>
    <w:rPr>
      <w:sz w:val="18"/>
    </w:rPr>
  </w:style>
  <w:style w:type="paragraph" w:customStyle="1" w:styleId="63Fuzeile">
    <w:name w:val="63_Fußzeile"/>
    <w:basedOn w:val="65FNText"/>
    <w:rsid w:val="00A02331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A02331"/>
    <w:rPr>
      <w:sz w:val="20"/>
      <w:vertAlign w:val="superscript"/>
    </w:rPr>
  </w:style>
  <w:style w:type="paragraph" w:customStyle="1" w:styleId="68UnterschrL">
    <w:name w:val="68_UnterschrL"/>
    <w:basedOn w:val="00LegStandard"/>
    <w:rsid w:val="00A02331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A02331"/>
    <w:pPr>
      <w:jc w:val="center"/>
    </w:pPr>
  </w:style>
  <w:style w:type="paragraph" w:customStyle="1" w:styleId="71Anlagenbez">
    <w:name w:val="71_Anlagenbez"/>
    <w:basedOn w:val="00LegStandard"/>
    <w:rsid w:val="00A02331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A0233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A02331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A02331"/>
    <w:pPr>
      <w:spacing w:before="80"/>
    </w:pPr>
  </w:style>
  <w:style w:type="paragraph" w:customStyle="1" w:styleId="85ErlAufzaehlg">
    <w:name w:val="85_ErlAufzaehlg"/>
    <w:basedOn w:val="83ErlText"/>
    <w:rsid w:val="00A02331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A02331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A02331"/>
    <w:rPr>
      <w:rFonts w:cs="Times New Roman"/>
      <w:color w:val="FF0000"/>
    </w:rPr>
  </w:style>
  <w:style w:type="character" w:customStyle="1" w:styleId="991GldSymbol">
    <w:name w:val="991_GldSymbol"/>
    <w:rsid w:val="00A02331"/>
    <w:rPr>
      <w:b/>
      <w:color w:val="000000"/>
    </w:rPr>
  </w:style>
  <w:style w:type="character" w:customStyle="1" w:styleId="992Normal">
    <w:name w:val="992_Normal"/>
    <w:rsid w:val="00A02331"/>
    <w:rPr>
      <w:vertAlign w:val="baseline"/>
    </w:rPr>
  </w:style>
  <w:style w:type="character" w:customStyle="1" w:styleId="992bNormalundFett">
    <w:name w:val="992b_Normal_und_Fett"/>
    <w:basedOn w:val="992Normal"/>
    <w:rsid w:val="00A02331"/>
    <w:rPr>
      <w:rFonts w:cs="Times New Roman"/>
      <w:b/>
      <w:vertAlign w:val="baseline"/>
    </w:rPr>
  </w:style>
  <w:style w:type="character" w:customStyle="1" w:styleId="993Fett">
    <w:name w:val="993_Fett"/>
    <w:rsid w:val="00A02331"/>
    <w:rPr>
      <w:b/>
    </w:rPr>
  </w:style>
  <w:style w:type="character" w:customStyle="1" w:styleId="994Kursiv">
    <w:name w:val="994_Kursiv"/>
    <w:rsid w:val="00A02331"/>
    <w:rPr>
      <w:i/>
    </w:rPr>
  </w:style>
  <w:style w:type="character" w:customStyle="1" w:styleId="995Unterstrichen">
    <w:name w:val="995_Unterstrichen"/>
    <w:rsid w:val="00A02331"/>
    <w:rPr>
      <w:u w:val="single"/>
    </w:rPr>
  </w:style>
  <w:style w:type="character" w:customStyle="1" w:styleId="996Gesperrt">
    <w:name w:val="996_Gesperrt"/>
    <w:rsid w:val="00A02331"/>
    <w:rPr>
      <w:spacing w:val="26"/>
    </w:rPr>
  </w:style>
  <w:style w:type="character" w:customStyle="1" w:styleId="997Hoch">
    <w:name w:val="997_Hoch"/>
    <w:rsid w:val="00A02331"/>
    <w:rPr>
      <w:vertAlign w:val="superscript"/>
    </w:rPr>
  </w:style>
  <w:style w:type="character" w:customStyle="1" w:styleId="998Tief">
    <w:name w:val="998_Tief"/>
    <w:rsid w:val="00A02331"/>
    <w:rPr>
      <w:vertAlign w:val="subscript"/>
    </w:rPr>
  </w:style>
  <w:style w:type="character" w:customStyle="1" w:styleId="999FettundKursiv">
    <w:name w:val="999_Fett_und_Kursiv"/>
    <w:basedOn w:val="Absatz-Standardschriftart"/>
    <w:rsid w:val="00A02331"/>
    <w:rPr>
      <w:rFonts w:cs="Times New Roman"/>
      <w:b/>
      <w:i/>
    </w:rPr>
  </w:style>
  <w:style w:type="character" w:styleId="Endnotenzeichen">
    <w:name w:val="endnote reference"/>
    <w:basedOn w:val="Absatz-Standardschriftart"/>
    <w:uiPriority w:val="99"/>
    <w:rsid w:val="00A02331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A02331"/>
    <w:rPr>
      <w:rFonts w:cs="Times New Roman"/>
      <w:sz w:val="20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locked/>
    <w:rsid w:val="00A02331"/>
    <w:rPr>
      <w:rFonts w:cs="Times New Roman"/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A02331"/>
    <w:pPr>
      <w:spacing w:before="280" w:line="220" w:lineRule="exact"/>
      <w:jc w:val="both"/>
    </w:pPr>
    <w:rPr>
      <w:rFonts w:eastAsia="Times New Roman" w:cs="Times New Roman"/>
      <w:color w:val="000000"/>
      <w:lang w:eastAsia="en-US"/>
    </w:rPr>
  </w:style>
  <w:style w:type="paragraph" w:customStyle="1" w:styleId="PDAllonge">
    <w:name w:val="PD_Allonge"/>
    <w:basedOn w:val="PDAntragsformel"/>
    <w:rsid w:val="00A02331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A02331"/>
    <w:pPr>
      <w:jc w:val="both"/>
    </w:pPr>
  </w:style>
  <w:style w:type="paragraph" w:customStyle="1" w:styleId="PDAllongeL">
    <w:name w:val="PD_Allonge_L"/>
    <w:basedOn w:val="PDAllonge"/>
    <w:rsid w:val="00A02331"/>
    <w:pPr>
      <w:jc w:val="left"/>
    </w:pPr>
  </w:style>
  <w:style w:type="paragraph" w:customStyle="1" w:styleId="PDBrief">
    <w:name w:val="PD_Brief"/>
    <w:basedOn w:val="00LegStandard"/>
    <w:rsid w:val="00A02331"/>
    <w:pPr>
      <w:spacing w:before="80" w:line="240" w:lineRule="auto"/>
    </w:pPr>
    <w:rPr>
      <w:sz w:val="22"/>
      <w:lang w:eastAsia="de-DE"/>
    </w:rPr>
  </w:style>
  <w:style w:type="paragraph" w:customStyle="1" w:styleId="PDDatum">
    <w:name w:val="PD_Datum"/>
    <w:basedOn w:val="PDAntragsformel"/>
    <w:next w:val="Standard"/>
    <w:rsid w:val="00A02331"/>
  </w:style>
  <w:style w:type="paragraph" w:customStyle="1" w:styleId="PDEntschliessung">
    <w:name w:val="PD_Entschliessung"/>
    <w:basedOn w:val="00LegStandard"/>
    <w:rsid w:val="00A02331"/>
    <w:pPr>
      <w:spacing w:before="160"/>
    </w:pPr>
    <w:rPr>
      <w:b/>
      <w:sz w:val="22"/>
      <w:lang w:eastAsia="en-US"/>
    </w:rPr>
  </w:style>
  <w:style w:type="paragraph" w:customStyle="1" w:styleId="PDK1">
    <w:name w:val="PD_K1"/>
    <w:next w:val="PDK1Ausg"/>
    <w:rsid w:val="00A0233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 w:cs="Times New Roman"/>
      <w:b/>
      <w:noProof/>
      <w:color w:val="000000" w:themeColor="text1"/>
      <w:spacing w:val="-8"/>
      <w:sz w:val="24"/>
      <w:szCs w:val="20"/>
    </w:rPr>
  </w:style>
  <w:style w:type="paragraph" w:customStyle="1" w:styleId="PDK1Anlage">
    <w:name w:val="PD_K1Anlage"/>
    <w:basedOn w:val="PDK1"/>
    <w:next w:val="PDK1Ausg"/>
    <w:rsid w:val="00A02331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A02331"/>
    <w:pPr>
      <w:spacing w:before="1285" w:after="540" w:line="240" w:lineRule="auto"/>
    </w:pPr>
    <w:rPr>
      <w:rFonts w:ascii="Times New Roman" w:hAnsi="Times New Roman" w:cs="Times New Roman"/>
      <w:b/>
      <w:noProof/>
      <w:color w:val="000000" w:themeColor="text1"/>
      <w:szCs w:val="20"/>
    </w:rPr>
  </w:style>
  <w:style w:type="paragraph" w:customStyle="1" w:styleId="PDK2">
    <w:name w:val="PD_K2"/>
    <w:basedOn w:val="PDK1"/>
    <w:next w:val="Standard"/>
    <w:rsid w:val="00A02331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A02331"/>
    <w:pPr>
      <w:spacing w:after="400"/>
    </w:pPr>
    <w:rPr>
      <w:sz w:val="36"/>
    </w:rPr>
  </w:style>
  <w:style w:type="paragraph" w:customStyle="1" w:styleId="PDK4">
    <w:name w:val="PD_K4"/>
    <w:basedOn w:val="PDK3"/>
    <w:rsid w:val="00A02331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A02331"/>
    <w:pPr>
      <w:tabs>
        <w:tab w:val="center" w:pos="4253"/>
        <w:tab w:val="right" w:pos="8505"/>
      </w:tabs>
    </w:pPr>
    <w:rPr>
      <w:lang w:eastAsia="de-DE"/>
    </w:rPr>
  </w:style>
  <w:style w:type="paragraph" w:customStyle="1" w:styleId="PDU1">
    <w:name w:val="PD_U1"/>
    <w:basedOn w:val="00LegStandard"/>
    <w:next w:val="Standard"/>
    <w:rsid w:val="00A02331"/>
    <w:pPr>
      <w:tabs>
        <w:tab w:val="center" w:pos="2126"/>
        <w:tab w:val="center" w:pos="6379"/>
      </w:tabs>
      <w:spacing w:before="440"/>
    </w:pPr>
    <w:rPr>
      <w:b/>
      <w:lang w:eastAsia="de-DE"/>
    </w:rPr>
  </w:style>
  <w:style w:type="paragraph" w:customStyle="1" w:styleId="PDU2">
    <w:name w:val="PD_U2"/>
    <w:basedOn w:val="PDU1"/>
    <w:rsid w:val="00A02331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A02331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A02331"/>
    <w:pPr>
      <w:spacing w:before="0" w:after="360"/>
    </w:pPr>
    <w:rPr>
      <w:lang w:eastAsia="en-US"/>
    </w:rPr>
  </w:style>
  <w:style w:type="paragraph" w:customStyle="1" w:styleId="57Schlussteile1">
    <w:name w:val="57_Schlussteil_e1"/>
    <w:basedOn w:val="00LegStandard"/>
    <w:next w:val="51Abs"/>
    <w:rsid w:val="00A02331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rsid w:val="00A02331"/>
    <w:pPr>
      <w:spacing w:before="40"/>
      <w:ind w:left="1247"/>
    </w:pPr>
    <w:rPr>
      <w:lang w:val="de-DE" w:eastAsia="de-DE"/>
    </w:rPr>
  </w:style>
  <w:style w:type="paragraph" w:customStyle="1" w:styleId="57Schlussteile5">
    <w:name w:val="57_Schlussteil_e5"/>
    <w:basedOn w:val="00LegStandard"/>
    <w:next w:val="51Abs"/>
    <w:rsid w:val="00A02331"/>
    <w:pPr>
      <w:spacing w:before="40"/>
      <w:ind w:left="1644"/>
    </w:pPr>
    <w:rPr>
      <w:lang w:val="de-DE" w:eastAsia="de-DE"/>
    </w:rPr>
  </w:style>
  <w:style w:type="paragraph" w:customStyle="1" w:styleId="99PreformattedText">
    <w:name w:val="99_PreformattedText"/>
    <w:rsid w:val="00A02331"/>
    <w:pPr>
      <w:spacing w:after="0" w:line="240" w:lineRule="auto"/>
    </w:pPr>
    <w:rPr>
      <w:rFonts w:ascii="Courier New" w:hAnsi="Courier New" w:cs="Times New Roman"/>
      <w:color w:val="000000"/>
      <w:sz w:val="20"/>
      <w:szCs w:val="20"/>
      <w:lang w:eastAsia="de-AT"/>
    </w:rPr>
  </w:style>
  <w:style w:type="paragraph" w:customStyle="1" w:styleId="62KopfzeileQuer">
    <w:name w:val="62_KopfzeileQuer"/>
    <w:basedOn w:val="51Abs"/>
    <w:rsid w:val="00A02331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A02331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A02331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rsid w:val="00A02331"/>
    <w:pPr>
      <w:spacing w:after="120"/>
    </w:pPr>
    <w:rPr>
      <w:rFonts w:ascii="Book Antiqua" w:hAnsi="Book Antiqu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eastAsiaTheme="minorEastAsia" w:hAnsi="Tahoma" w:cs="Tahoma"/>
      <w:sz w:val="16"/>
      <w:szCs w:val="16"/>
      <w:lang w:val="x-none" w:eastAsia="de-AT"/>
    </w:rPr>
  </w:style>
  <w:style w:type="paragraph" w:customStyle="1" w:styleId="52Aufzaehle1Ziffer">
    <w:name w:val="52_Aufzaehl_e1_Ziffer"/>
    <w:basedOn w:val="00LegStandard"/>
    <w:qFormat/>
    <w:rsid w:val="00A0233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Aufzaehle1ZiffermitBetrag">
    <w:name w:val="52_Aufzaehl_e1_Ziffer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ufzaehle1ZiffermitBetragTGUE">
    <w:name w:val="52_Aufzaehl_e1_Ziffer_mit_Betrag_TGUE"/>
    <w:basedOn w:val="52Aufzaehle1Ziffer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A0233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Aufzaehle2LitmitBetrag">
    <w:name w:val="52_Aufzaehl_e2_Lit_mit_Betrag"/>
    <w:basedOn w:val="52Aufzaehle1ZiffermitBetrag"/>
    <w:rsid w:val="00A02331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A0233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Aufzaehle3SublitmitBetrag">
    <w:name w:val="52_Aufzaehl_e3_Sublit_mit_Betrag"/>
    <w:basedOn w:val="52Aufzaehle1ZiffermitBetrag"/>
    <w:rsid w:val="00A02331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A0233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Aufzaehle4StrichmitBetrag">
    <w:name w:val="52_Aufzaehl_e4_Strich_mit_Betrag"/>
    <w:basedOn w:val="52Aufzaehle1ZiffermitBetrag"/>
    <w:rsid w:val="00A02331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A0233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Aufzaehle5StrichmitBetrag">
    <w:name w:val="52_Aufzaehl_e5_Strich_mit_Betrag"/>
    <w:basedOn w:val="52Aufzaehle1ZiffermitBetrag"/>
    <w:rsid w:val="00A02331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">
    <w:name w:val="52_Aufzaehl_e6_Strich"/>
    <w:basedOn w:val="00LegStandard"/>
    <w:rsid w:val="00A0233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2Aufzaehle6StrichmitBetrag">
    <w:name w:val="52_Aufzaehl_e6_Strich_mit_Betrag"/>
    <w:basedOn w:val="52Aufzaehle1ZiffermitBetrag"/>
    <w:rsid w:val="00A02331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">
    <w:name w:val="52_Aufzaehl_e7_Strich"/>
    <w:basedOn w:val="00LegStandard"/>
    <w:rsid w:val="00A0233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2Aufzaehle7StrichmitBetrag">
    <w:name w:val="52_Aufzaehl_e7_Strich_mit_Betrag"/>
    <w:basedOn w:val="52Aufzaehle1ZiffermitBetrag"/>
    <w:rsid w:val="00A02331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5">
    <w:name w:val="58_Schlussteil_e0.5"/>
    <w:basedOn w:val="00LegStandard"/>
    <w:next w:val="Standard"/>
    <w:rsid w:val="00A02331"/>
    <w:pPr>
      <w:spacing w:before="40"/>
      <w:ind w:left="454"/>
    </w:pPr>
    <w:rPr>
      <w:lang w:val="de-DE" w:eastAsia="de-DE"/>
    </w:rPr>
  </w:style>
  <w:style w:type="paragraph" w:customStyle="1" w:styleId="58Schlussteile05mitBetrag">
    <w:name w:val="58_Schlussteil_e0.5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</w:style>
  <w:style w:type="paragraph" w:customStyle="1" w:styleId="58Schlussteile05mitBetragTGUE">
    <w:name w:val="58_Schlussteil_e0.5_mit_Betrag_TGUE"/>
    <w:basedOn w:val="58Schlussteile05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Standard"/>
    <w:rsid w:val="00A02331"/>
    <w:pPr>
      <w:spacing w:before="40"/>
    </w:pPr>
  </w:style>
  <w:style w:type="paragraph" w:customStyle="1" w:styleId="58Schlussteile0AbsmitBetrag">
    <w:name w:val="58_Schlussteil_e0_Abs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</w:style>
  <w:style w:type="paragraph" w:customStyle="1" w:styleId="58Schlussteile0AbsmitBetragTGUE">
    <w:name w:val="58_Schlussteil_e0_Abs_mit_Betrag_TGUE"/>
    <w:basedOn w:val="58Schlussteile0Abs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Standard"/>
    <w:rsid w:val="00A02331"/>
    <w:pPr>
      <w:spacing w:before="40"/>
      <w:ind w:left="680"/>
    </w:pPr>
  </w:style>
  <w:style w:type="paragraph" w:customStyle="1" w:styleId="58Schlussteile1ZiffermitBetrag">
    <w:name w:val="58_Schlussteil_e1_Ziffer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</w:style>
  <w:style w:type="paragraph" w:customStyle="1" w:styleId="58Schlussteile1ZiffermitBetragTGUE">
    <w:name w:val="58_Schlussteil_e1_Ziffer_mit_Betrag_TGUE"/>
    <w:basedOn w:val="58Schlussteile1Ziffer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Standard"/>
    <w:rsid w:val="00A02331"/>
    <w:pPr>
      <w:spacing w:before="40"/>
      <w:ind w:left="907"/>
    </w:pPr>
  </w:style>
  <w:style w:type="paragraph" w:customStyle="1" w:styleId="58Schlussteile2LitmitBetrag">
    <w:name w:val="58_Schlussteil_e2_Lit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</w:style>
  <w:style w:type="paragraph" w:customStyle="1" w:styleId="58Schlussteile2LitmitBetragTGUE">
    <w:name w:val="58_Schlussteil_e2_Lit_mit_Betrag_TGUE"/>
    <w:basedOn w:val="58Schlussteile2Lit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Standard"/>
    <w:rsid w:val="00A02331"/>
    <w:pPr>
      <w:spacing w:before="40"/>
      <w:ind w:left="1247"/>
    </w:pPr>
    <w:rPr>
      <w:lang w:val="de-DE" w:eastAsia="de-DE"/>
    </w:rPr>
  </w:style>
  <w:style w:type="paragraph" w:customStyle="1" w:styleId="58Schlussteile3SublitmitBetrag">
    <w:name w:val="58_Schlussteil_e3_Sublit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</w:style>
  <w:style w:type="paragraph" w:customStyle="1" w:styleId="58Schlussteile3SublitmitBetragTGUE">
    <w:name w:val="58_Schlussteil_e3_Sublit_mit_Betrag_TGUE"/>
    <w:basedOn w:val="58Schlussteile3Sublit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Standard"/>
    <w:rsid w:val="00A02331"/>
    <w:pPr>
      <w:spacing w:before="40"/>
      <w:ind w:left="1644"/>
    </w:pPr>
    <w:rPr>
      <w:lang w:val="de-DE" w:eastAsia="de-DE"/>
    </w:rPr>
  </w:style>
  <w:style w:type="paragraph" w:customStyle="1" w:styleId="58Schlussteile4StrichmitBetrag">
    <w:name w:val="58_Schlussteil_e4_Strich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</w:style>
  <w:style w:type="paragraph" w:customStyle="1" w:styleId="58Schlussteile4StrichmitBetragTGUE">
    <w:name w:val="58_Schlussteil_e4_Strich_mit_Betrag_TGUE"/>
    <w:basedOn w:val="58Schlussteile4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Standard"/>
    <w:rsid w:val="00A02331"/>
    <w:pPr>
      <w:spacing w:before="40"/>
      <w:ind w:left="1985"/>
    </w:pPr>
    <w:rPr>
      <w:lang w:val="de-DE" w:eastAsia="de-DE"/>
    </w:rPr>
  </w:style>
  <w:style w:type="paragraph" w:customStyle="1" w:styleId="58Schlussteile5StrichmitBetrag">
    <w:name w:val="58_Schlussteil_e5_Strich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</w:style>
  <w:style w:type="paragraph" w:customStyle="1" w:styleId="58Schlussteile5StrichmitBetragTGUE">
    <w:name w:val="58_Schlussteil_e5_Strich_mit_Betrag_TGUE"/>
    <w:basedOn w:val="58Schlussteile5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Standard"/>
    <w:rsid w:val="00A02331"/>
    <w:pPr>
      <w:spacing w:before="40"/>
      <w:ind w:left="2325"/>
    </w:pPr>
    <w:rPr>
      <w:lang w:val="de-DE" w:eastAsia="de-DE"/>
    </w:rPr>
  </w:style>
  <w:style w:type="paragraph" w:customStyle="1" w:styleId="58Schlussteile6StrichmitBetrag">
    <w:name w:val="58_Schlussteil_e6_Strich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</w:style>
  <w:style w:type="paragraph" w:customStyle="1" w:styleId="58Schlussteile6StrichmitBetragTGUE">
    <w:name w:val="58_Schlussteil_e6_Strich_mit_Betrag_TGUE"/>
    <w:basedOn w:val="58Schlussteile6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Standard"/>
    <w:rsid w:val="00A02331"/>
    <w:pPr>
      <w:spacing w:before="40"/>
      <w:ind w:left="2665"/>
    </w:pPr>
    <w:rPr>
      <w:lang w:val="de-DE" w:eastAsia="de-DE"/>
    </w:rPr>
  </w:style>
  <w:style w:type="paragraph" w:customStyle="1" w:styleId="58Schlussteile7StrichmitBetrag">
    <w:name w:val="58_Schlussteil_e7_Strich_mit_Betrag"/>
    <w:basedOn w:val="00LegStandard"/>
    <w:rsid w:val="00A0233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</w:style>
  <w:style w:type="paragraph" w:customStyle="1" w:styleId="58Schlussteile7StrichmitBetragTGUE">
    <w:name w:val="58_Schlussteil_e7_Strich_mit_Betrag_TGUE"/>
    <w:basedOn w:val="58Schlussteile7StrichmitBetrag"/>
    <w:rsid w:val="00A0233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A02331"/>
    <w:pPr>
      <w:shd w:val="clear" w:color="auto" w:fill="CCCCCC"/>
      <w:spacing w:before="120"/>
      <w:jc w:val="center"/>
    </w:pPr>
    <w:rPr>
      <w:rFonts w:ascii="Times" w:eastAsia="Times New Roman" w:hAnsi="Times" w:cs="Times New Roman"/>
      <w:b/>
      <w:color w:val="000000"/>
      <w:sz w:val="18"/>
      <w:lang w:eastAsia="de-DE"/>
    </w:rPr>
  </w:style>
  <w:style w:type="table" w:styleId="Tabellenraster">
    <w:name w:val="Table Grid"/>
    <w:basedOn w:val="NormaleTabelle"/>
    <w:uiPriority w:val="59"/>
    <w:locked/>
    <w:rsid w:val="000B0A6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362C5"/>
    <w:pPr>
      <w:spacing w:after="0" w:line="240" w:lineRule="auto"/>
    </w:pPr>
    <w:rPr>
      <w:rFonts w:ascii="Calibri" w:eastAsiaTheme="minorEastAsia" w:hAnsi="Calibri" w:cs="Calibri"/>
      <w:szCs w:val="2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C63183"/>
    <w:rPr>
      <w:rFonts w:cs="Times New Roman"/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qFormat/>
    <w:locked/>
    <w:rsid w:val="00C63183"/>
    <w:rPr>
      <w:rFonts w:cs="Times New Roman"/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locked/>
    <w:rsid w:val="00C63183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63183"/>
    <w:rPr>
      <w:rFonts w:cs="Times New Roman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C63183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unhideWhenUsed/>
    <w:locked/>
    <w:rsid w:val="00C63183"/>
    <w:rPr>
      <w:rFonts w:ascii="Consolas" w:hAnsi="Consolas" w:cs="Times New Roman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locked/>
    <w:rsid w:val="00C63183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locked/>
    <w:rsid w:val="00C63183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C63183"/>
    <w:rPr>
      <w:rFonts w:ascii="Consolas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C63183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C63183"/>
    <w:rPr>
      <w:rFonts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locked/>
    <w:rsid w:val="00C63183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21"/>
    <w:qFormat/>
    <w:locked/>
    <w:rsid w:val="00C63183"/>
    <w:rPr>
      <w:rFonts w:cs="Times New Roman"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C63183"/>
    <w:rPr>
      <w:rFonts w:cs="Times New Roman"/>
      <w:b/>
      <w:bCs/>
      <w:smallCaps/>
      <w:color w:val="4F81BD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locked/>
    <w:rsid w:val="00C63183"/>
    <w:rPr>
      <w:rFonts w:cs="Times New Roman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locked/>
    <w:rsid w:val="00C63183"/>
    <w:rPr>
      <w:rFonts w:cs="Times New Roman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63183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C63183"/>
    <w:rPr>
      <w:rFonts w:cs="Times New Roman"/>
    </w:rPr>
  </w:style>
  <w:style w:type="table" w:customStyle="1" w:styleId="Tabellenraster4">
    <w:name w:val="Tabellenraster4"/>
    <w:basedOn w:val="NormaleTabelle"/>
    <w:next w:val="Tabellenraster"/>
    <w:uiPriority w:val="59"/>
    <w:locked/>
    <w:rsid w:val="009009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37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3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493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49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2019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3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l\AppData\Roaming\Microsoft\Templates\LR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B8A2-8F01-42B6-8627-F10535A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LRLegistik</Template>
  <TotalTime>0</TotalTime>
  <Pages>2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2018-12-27T13:58:00Z</cp:lastPrinted>
  <dcterms:created xsi:type="dcterms:W3CDTF">2019-03-05T06:14:00Z</dcterms:created>
  <dcterms:modified xsi:type="dcterms:W3CDTF">2019-03-20T10:41:00Z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ption_DocumentMap">
    <vt:bool>false</vt:bool>
  </property>
  <property fmtid="{D5CDD505-2E9C-101B-9397-08002B2CF9AE}" pid="3" name="DocOption_OMathJc">
    <vt:i4>1</vt:i4>
  </property>
  <property fmtid="{D5CDD505-2E9C-101B-9397-08002B2CF9AE}" pid="4" name="DocOption_SnapToGrid">
    <vt:bool>false</vt:bool>
  </property>
  <property fmtid="{D5CDD505-2E9C-101B-9397-08002B2CF9AE}" pid="5" name="DocOption_SnapToShapes">
    <vt:bool>false</vt:bool>
  </property>
  <property fmtid="{D5CDD505-2E9C-101B-9397-08002B2CF9AE}" pid="6" name="DocOption_GridDistanceHorizontal">
    <vt:r8>5</vt:r8>
  </property>
  <property fmtid="{D5CDD505-2E9C-101B-9397-08002B2CF9AE}" pid="7" name="DocOption_GridDistanceVertical">
    <vt:r8>5</vt:r8>
  </property>
  <property fmtid="{D5CDD505-2E9C-101B-9397-08002B2CF9AE}" pid="8" name="DocOption_GridOriginFromMargin">
    <vt:bool>false</vt:bool>
  </property>
  <property fmtid="{D5CDD505-2E9C-101B-9397-08002B2CF9AE}" pid="9" name="DocOption_GridOriginHorizontal">
    <vt:r8>0</vt:r8>
  </property>
  <property fmtid="{D5CDD505-2E9C-101B-9397-08002B2CF9AE}" pid="10" name="DocOption_GridOriginVertical">
    <vt:r8>0</vt:r8>
  </property>
  <property fmtid="{D5CDD505-2E9C-101B-9397-08002B2CF9AE}" pid="11" name="DocOption_TrackFormatting">
    <vt:bool>false</vt:bool>
  </property>
  <property fmtid="{D5CDD505-2E9C-101B-9397-08002B2CF9AE}" pid="12" name="DocOption_FormattingShowFilter">
    <vt:i4>5</vt:i4>
  </property>
  <property fmtid="{D5CDD505-2E9C-101B-9397-08002B2CF9AE}" pid="13" name="DocOption_FormattingShowFont">
    <vt:bool>false</vt:bool>
  </property>
  <property fmtid="{D5CDD505-2E9C-101B-9397-08002B2CF9AE}" pid="14" name="DocOption_FormattingShowNextLevel">
    <vt:bool>true</vt:bool>
  </property>
  <property fmtid="{D5CDD505-2E9C-101B-9397-08002B2CF9AE}" pid="15" name="DocOption_FormattingShowNumbering">
    <vt:bool>false</vt:bool>
  </property>
  <property fmtid="{D5CDD505-2E9C-101B-9397-08002B2CF9AE}" pid="16" name="DocOption_FormattingShowParagraph">
    <vt:bool>false</vt:bool>
  </property>
  <property fmtid="{D5CDD505-2E9C-101B-9397-08002B2CF9AE}" pid="17" name="DocOption_ClickAndTypeParagraphStyle">
    <vt:lpwstr>51_Abs</vt:lpwstr>
  </property>
  <property fmtid="{D5CDD505-2E9C-101B-9397-08002B2CF9AE}" pid="18" name="DocOption_NoTabHangIndent">
    <vt:bool>false</vt:bool>
  </property>
  <property fmtid="{D5CDD505-2E9C-101B-9397-08002B2CF9AE}" pid="19" name="DocOption_NoSpaceRaiseLower">
    <vt:bool>false</vt:bool>
  </property>
  <property fmtid="{D5CDD505-2E9C-101B-9397-08002B2CF9AE}" pid="20" name="DocOption_PrintColBlack">
    <vt:bool>false</vt:bool>
  </property>
  <property fmtid="{D5CDD505-2E9C-101B-9397-08002B2CF9AE}" pid="21" name="DocOption_WrapTrailSpaces">
    <vt:bool>false</vt:bool>
  </property>
  <property fmtid="{D5CDD505-2E9C-101B-9397-08002B2CF9AE}" pid="22" name="DocOption_NoColumnBalance">
    <vt:bool>false</vt:bool>
  </property>
  <property fmtid="{D5CDD505-2E9C-101B-9397-08002B2CF9AE}" pid="23" name="DocOption_ConvMailMergeEsc">
    <vt:bool>false</vt:bool>
  </property>
  <property fmtid="{D5CDD505-2E9C-101B-9397-08002B2CF9AE}" pid="24" name="DocOption_SuppressSpBfAfterPgBrk">
    <vt:bool>false</vt:bool>
  </property>
  <property fmtid="{D5CDD505-2E9C-101B-9397-08002B2CF9AE}" pid="25" name="DocOption_SuppressTopSpacing">
    <vt:bool>false</vt:bool>
  </property>
  <property fmtid="{D5CDD505-2E9C-101B-9397-08002B2CF9AE}" pid="26" name="DocOption_OrigWordTableRules">
    <vt:bool>false</vt:bool>
  </property>
  <property fmtid="{D5CDD505-2E9C-101B-9397-08002B2CF9AE}" pid="27" name="DocOption_TransparentMetafiles">
    <vt:bool>false</vt:bool>
  </property>
  <property fmtid="{D5CDD505-2E9C-101B-9397-08002B2CF9AE}" pid="28" name="DocOption_ShowBreaksInFrames">
    <vt:bool>false</vt:bool>
  </property>
  <property fmtid="{D5CDD505-2E9C-101B-9397-08002B2CF9AE}" pid="29" name="DocOption_SwapBordersFacingPages">
    <vt:bool>false</vt:bool>
  </property>
  <property fmtid="{D5CDD505-2E9C-101B-9397-08002B2CF9AE}" pid="30" name="DocOption_LeaveBackslashAlone">
    <vt:bool>true</vt:bool>
  </property>
  <property fmtid="{D5CDD505-2E9C-101B-9397-08002B2CF9AE}" pid="31" name="DocOption_ExpandShiftReturn">
    <vt:bool>true</vt:bool>
  </property>
  <property fmtid="{D5CDD505-2E9C-101B-9397-08002B2CF9AE}" pid="32" name="DocOption_DontULTrailSpace">
    <vt:bool>true</vt:bool>
  </property>
  <property fmtid="{D5CDD505-2E9C-101B-9397-08002B2CF9AE}" pid="33" name="DocOption_DontBalanceSingleByteDoubleByteWidth">
    <vt:bool>true</vt:bool>
  </property>
  <property fmtid="{D5CDD505-2E9C-101B-9397-08002B2CF9AE}" pid="34" name="DocOption_SuppressTopSpacingMac5">
    <vt:bool>false</vt:bool>
  </property>
  <property fmtid="{D5CDD505-2E9C-101B-9397-08002B2CF9AE}" pid="35" name="DocOption_SpacingInWholePoints">
    <vt:bool>false</vt:bool>
  </property>
  <property fmtid="{D5CDD505-2E9C-101B-9397-08002B2CF9AE}" pid="36" name="DocOption_PrintBodyTextBeforeHeader">
    <vt:bool>false</vt:bool>
  </property>
  <property fmtid="{D5CDD505-2E9C-101B-9397-08002B2CF9AE}" pid="37" name="DocOption_NoLeading">
    <vt:bool>false</vt:bool>
  </property>
  <property fmtid="{D5CDD505-2E9C-101B-9397-08002B2CF9AE}" pid="38" name="DocOption_NoSpaceForUL">
    <vt:bool>true</vt:bool>
  </property>
  <property fmtid="{D5CDD505-2E9C-101B-9397-08002B2CF9AE}" pid="39" name="DocOption_MWSmallCaps">
    <vt:bool>false</vt:bool>
  </property>
  <property fmtid="{D5CDD505-2E9C-101B-9397-08002B2CF9AE}" pid="40" name="DocOption_NoExtraLineSpacing">
    <vt:bool>false</vt:bool>
  </property>
  <property fmtid="{D5CDD505-2E9C-101B-9397-08002B2CF9AE}" pid="41" name="DocOption_TruncateFontHeight">
    <vt:bool>false</vt:bool>
  </property>
  <property fmtid="{D5CDD505-2E9C-101B-9397-08002B2CF9AE}" pid="42" name="DocOption_UsePrinterMetrics">
    <vt:bool>false</vt:bool>
  </property>
  <property fmtid="{D5CDD505-2E9C-101B-9397-08002B2CF9AE}" pid="43" name="DocOption_SubFontBySize">
    <vt:bool>false</vt:bool>
  </property>
  <property fmtid="{D5CDD505-2E9C-101B-9397-08002B2CF9AE}" pid="44" name="DocOption_WW6BorderRules">
    <vt:bool>false</vt:bool>
  </property>
  <property fmtid="{D5CDD505-2E9C-101B-9397-08002B2CF9AE}" pid="45" name="DocOption_ExactOnTop">
    <vt:bool>false</vt:bool>
  </property>
  <property fmtid="{D5CDD505-2E9C-101B-9397-08002B2CF9AE}" pid="46" name="DocOption_SuppressBottomSpacing">
    <vt:bool>false</vt:bool>
  </property>
  <property fmtid="{D5CDD505-2E9C-101B-9397-08002B2CF9AE}" pid="47" name="DocOption_WPSpaceWidth">
    <vt:bool>false</vt:bool>
  </property>
  <property fmtid="{D5CDD505-2E9C-101B-9397-08002B2CF9AE}" pid="48" name="DocOption_WPJustification">
    <vt:bool>false</vt:bool>
  </property>
  <property fmtid="{D5CDD505-2E9C-101B-9397-08002B2CF9AE}" pid="49" name="DocOption_LineWrapLikeWord6">
    <vt:bool>false</vt:bool>
  </property>
  <property fmtid="{D5CDD505-2E9C-101B-9397-08002B2CF9AE}" pid="50" name="DocOption_ShapeLayoutLikeWW8">
    <vt:bool>false</vt:bool>
  </property>
  <property fmtid="{D5CDD505-2E9C-101B-9397-08002B2CF9AE}" pid="51" name="DocOption_FootnoteLayoutLikeWW8">
    <vt:bool>false</vt:bool>
  </property>
  <property fmtid="{D5CDD505-2E9C-101B-9397-08002B2CF9AE}" pid="52" name="DocOption_DontUseHTMLParagraphAutoSpacing">
    <vt:bool>false</vt:bool>
  </property>
  <property fmtid="{D5CDD505-2E9C-101B-9397-08002B2CF9AE}" pid="53" name="DocOption_DontAdjustLineHeightInTable">
    <vt:bool>true</vt:bool>
  </property>
  <property fmtid="{D5CDD505-2E9C-101B-9397-08002B2CF9AE}" pid="54" name="DocOption_ForgetLastTabAlignment">
    <vt:bool>false</vt:bool>
  </property>
  <property fmtid="{D5CDD505-2E9C-101B-9397-08002B2CF9AE}" pid="55" name="DocOption_AutospaceLikeWW7">
    <vt:bool>false</vt:bool>
  </property>
  <property fmtid="{D5CDD505-2E9C-101B-9397-08002B2CF9AE}" pid="56" name="DocOption_AlignTablesRowByRow">
    <vt:bool>false</vt:bool>
  </property>
  <property fmtid="{D5CDD505-2E9C-101B-9397-08002B2CF9AE}" pid="57" name="DocOption_LayoutRawTableWidth">
    <vt:bool>false</vt:bool>
  </property>
  <property fmtid="{D5CDD505-2E9C-101B-9397-08002B2CF9AE}" pid="58" name="DocOption_LayoutTableRowsApart">
    <vt:bool>false</vt:bool>
  </property>
  <property fmtid="{D5CDD505-2E9C-101B-9397-08002B2CF9AE}" pid="59" name="DocOption_UseWord97LineBreakingRules">
    <vt:bool>false</vt:bool>
  </property>
  <property fmtid="{D5CDD505-2E9C-101B-9397-08002B2CF9AE}" pid="60" name="DocOption_DontBreakWrappedTables">
    <vt:bool>false</vt:bool>
  </property>
  <property fmtid="{D5CDD505-2E9C-101B-9397-08002B2CF9AE}" pid="61" name="DocOption_DontSnapTextToGridInTableWithObjects">
    <vt:bool>false</vt:bool>
  </property>
  <property fmtid="{D5CDD505-2E9C-101B-9397-08002B2CF9AE}" pid="62" name="DocOption_SelectFieldWithFirstOrLastCharacter">
    <vt:bool>false</vt:bool>
  </property>
  <property fmtid="{D5CDD505-2E9C-101B-9397-08002B2CF9AE}" pid="63" name="DocOption_ApplyBreakingRules">
    <vt:bool>false</vt:bool>
  </property>
  <property fmtid="{D5CDD505-2E9C-101B-9397-08002B2CF9AE}" pid="64" name="DocOption_DontWrapTextWithPunctuation">
    <vt:bool>false</vt:bool>
  </property>
  <property fmtid="{D5CDD505-2E9C-101B-9397-08002B2CF9AE}" pid="65" name="DocOption_DontUseAsianBreakRulesInGrid">
    <vt:bool>false</vt:bool>
  </property>
  <property fmtid="{D5CDD505-2E9C-101B-9397-08002B2CF9AE}" pid="66" name="DocOption_UseWord2002TableStyleRules">
    <vt:bool>false</vt:bool>
  </property>
  <property fmtid="{D5CDD505-2E9C-101B-9397-08002B2CF9AE}" pid="67" name="DocOption_GrowAutofit">
    <vt:bool>false</vt:bool>
  </property>
  <property fmtid="{D5CDD505-2E9C-101B-9397-08002B2CF9AE}" pid="68" name="DocOption_UseNormalStyleForList">
    <vt:bool>false</vt:bool>
  </property>
  <property fmtid="{D5CDD505-2E9C-101B-9397-08002B2CF9AE}" pid="69" name="DocOption_DontUseIndentAsNumberingTabStop">
    <vt:bool>false</vt:bool>
  </property>
  <property fmtid="{D5CDD505-2E9C-101B-9397-08002B2CF9AE}" pid="70" name="DocOption_FELineBreak11">
    <vt:bool>false</vt:bool>
  </property>
  <property fmtid="{D5CDD505-2E9C-101B-9397-08002B2CF9AE}" pid="71" name="DocOption_AllowSpaceOfSameStyleInTable">
    <vt:bool>false</vt:bool>
  </property>
  <property fmtid="{D5CDD505-2E9C-101B-9397-08002B2CF9AE}" pid="72" name="DocOption_WW11IndentRules">
    <vt:bool>false</vt:bool>
  </property>
  <property fmtid="{D5CDD505-2E9C-101B-9397-08002B2CF9AE}" pid="73" name="DocOption_DontAutofitConstrainedTables">
    <vt:bool>false</vt:bool>
  </property>
  <property fmtid="{D5CDD505-2E9C-101B-9397-08002B2CF9AE}" pid="74" name="DocOption_AutofitLikeWW11">
    <vt:bool>false</vt:bool>
  </property>
  <property fmtid="{D5CDD505-2E9C-101B-9397-08002B2CF9AE}" pid="75" name="DocOption_UnderlineTabInNumList">
    <vt:bool>false</vt:bool>
  </property>
  <property fmtid="{D5CDD505-2E9C-101B-9397-08002B2CF9AE}" pid="76" name="DocOption_HangulWidthLikeWW11">
    <vt:bool>false</vt:bool>
  </property>
  <property fmtid="{D5CDD505-2E9C-101B-9397-08002B2CF9AE}" pid="77" name="DocOption_SplitPgBreakAndParaMark">
    <vt:bool>false</vt:bool>
  </property>
  <property fmtid="{D5CDD505-2E9C-101B-9397-08002B2CF9AE}" pid="78" name="DocOption_DontVertAlignCellWithShape">
    <vt:bool>false</vt:bool>
  </property>
  <property fmtid="{D5CDD505-2E9C-101B-9397-08002B2CF9AE}" pid="79" name="DocOption_DontBreakConstrainedForcedTables">
    <vt:bool>false</vt:bool>
  </property>
  <property fmtid="{D5CDD505-2E9C-101B-9397-08002B2CF9AE}" pid="80" name="DocOption_DontVertAlignInTextbox">
    <vt:bool>false</vt:bool>
  </property>
  <property fmtid="{D5CDD505-2E9C-101B-9397-08002B2CF9AE}" pid="81" name="DocOption_Word11KerningPairs">
    <vt:bool>false</vt:bool>
  </property>
  <property fmtid="{D5CDD505-2E9C-101B-9397-08002B2CF9AE}" pid="82" name="DocOption_CachedColBalance">
    <vt:bool>false</vt:bool>
  </property>
  <property fmtid="{D5CDD505-2E9C-101B-9397-08002B2CF9AE}" pid="83" name="DocOption_DisableOTKerning">
    <vt:bool>false</vt:bool>
  </property>
  <property fmtid="{D5CDD505-2E9C-101B-9397-08002B2CF9AE}" pid="84" name="DocOption_FlipMirrorIndents">
    <vt:bool>false</vt:bool>
  </property>
  <property fmtid="{D5CDD505-2E9C-101B-9397-08002B2CF9AE}" pid="85" name="DocOption_DontOverrideTableStyleFontSzAndJustification">
    <vt:bool>false</vt:bool>
  </property>
  <property fmtid="{D5CDD505-2E9C-101B-9397-08002B2CF9AE}" pid="86" name="LRLegistikAktiv">
    <vt:bool>true</vt:bool>
  </property>
  <property fmtid="{D5CDD505-2E9C-101B-9397-08002B2CF9AE}" pid="87" name="Land/Bund">
    <vt:lpwstr>Landesgesetzblatt Salzburg,Times New Roman,10,Times New Roman,10,1,2,3,3</vt:lpwstr>
  </property>
  <property fmtid="{D5CDD505-2E9C-101B-9397-08002B2CF9AE}" pid="88" name="LegistikVersion">
    <vt:lpwstr>1.4.9.1 (22.03.2018)</vt:lpwstr>
  </property>
  <property fmtid="{D5CDD505-2E9C-101B-9397-08002B2CF9AE}" pid="89" name="Konformitätsprotokoll0">
    <vt:lpwstr>Au8+QO9TII7LAOv+mKLt+99SDn4xY5Ee3hscE/xzVKaQXARIfZsBMGLfQV0NwB1Vn7fxSv2JNHaaXhKkaXDNcVuqd5ZkBmsHuNfdvfh+oF24rtomYta8lUo9H+T5gDR9hUdeUUf0Qx8LqRq1VhwmdiVp5pDs44qzw9I/yIHMDKjUxNivqkdOMEYRunkZa0VCWLxLgznxB16Jvc/hKa1tTmWEXvTcaYdiyBRY/kclvmijwAHmPutbTsePNwirzo1</vt:lpwstr>
  </property>
  <property fmtid="{D5CDD505-2E9C-101B-9397-08002B2CF9AE}" pid="90" name="Konformitätsprotokoll1">
    <vt:lpwstr>Ezt1IUuzek2xTso6TAFLHuocO3UYZah1biVIKDPYiM+EQSHonB8w5y5skmFi7H+oplMuHULgHfrlcJq5rRmswmWjfa/UPHVQnEtCEdtx9KFpPGHnYyvEMv/HA9W4K1BcCqB7xLXsMWne+9Xtm1saf1Wt54SGdUl/Kci2cfV7YUjHAgJRPc6jitnG6GH5MMQHsJjVrn2cF9rAXkCq8VY+Syg8NQkzBHvs9AqTZWSRoW77h7OSEK75z9rBjZn5+XF</vt:lpwstr>
  </property>
  <property fmtid="{D5CDD505-2E9C-101B-9397-08002B2CF9AE}" pid="91" name="Konformitätsprotokoll2">
    <vt:lpwstr>UMe0eH7R0kFB9gHZtSLNzvl2A3bUUQCFA0ozGJ/lwAyQabkRJ4mxof7K+cPaZHE2NezxqXp7rL8ht34wA6HVqgNg+Kjp1TO3UValWxFvaHnTDTYq9XSFRLQCfoiAFyOjoa+E8xdGMOTVsM1WCE/szb90/FV+K0adExUqCM38gSJIJYE6TVY0L36z6kc8hpG2QiAz9IUvO+uh3kF3yV25pbrKOGr9I7NQRmVlhk1Flnd3voP2aDQhztKL9toQtYr</vt:lpwstr>
  </property>
  <property fmtid="{D5CDD505-2E9C-101B-9397-08002B2CF9AE}" pid="92" name="Konformitätsprotokoll3">
    <vt:lpwstr>KTTkfzySYriMWlvVnqW5NRqbJTuG0CVc0FNNzdPSoEMUmWe0y8d0XUTZTPUFtlkJ1hc5UNBS6PCz6RhBAQdK/gIgB9EN/+NyEEeQmc2pC9A/eS/I23JShrY0ahSHpB8dICFuR07JmR6NeDRcB9q73EDyNSktZucdMzPSFmYeUdVZhZgdHv9MiXvC+rKapfG5tP+zrTFmMIZ/nsH6TYO+xr5+QlErcqjsLs2fIuvaSj744P2DzqlyoYYrQmlUuDk</vt:lpwstr>
  </property>
  <property fmtid="{D5CDD505-2E9C-101B-9397-08002B2CF9AE}" pid="93" name="Konformitätsprotokoll4">
    <vt:lpwstr>NRMgJzn9ikxj7nfki2un/gBU3+yvcEOl25oeQ3G7ZO70RtCttTA7gd3yEBS/hNLwR/dgNGCPuu7vrgKWpxAbituHeVqfzVtfc+lm8MtZW2SHPmx5qM8FvU+MHBu1LKd3+MXih+brk6PVkcI7olBk4M3uc01lh6sHjDWYNeghhbyGRDnfprDC2TsqbpT+2RErpIMkjvNXDR9MWMUX+i9Ez5ruKLBpPhVRrYZM4eKmummqfmJZSiFk3QsBjaDWn1t</vt:lpwstr>
  </property>
  <property fmtid="{D5CDD505-2E9C-101B-9397-08002B2CF9AE}" pid="94" name="Konformitätsprotokoll5">
    <vt:lpwstr>p56gwbMdI0nUhAa9jNPfTNKOC59+1UJcXbX83eM01KSPQ0QtfLpSnJlvLo4bUSTFZS/a7jD1iPl6zTtMALBgWAQ1zM9fQ28XNq8DdQgCBiTlqFed78dR2uFVj8JTDg8BQQq57/t/1T5w3vi9COG6kB5F3O/2jclIsOa61/KmBAfKsrc4c8L0jajyYqkdF+w1IdsVox3llyIj/N/TecKVAuXAAFIO64joA8m3ykA5wXXgaN1flIf4lpc3dJnI4kq</vt:lpwstr>
  </property>
  <property fmtid="{D5CDD505-2E9C-101B-9397-08002B2CF9AE}" pid="95" name="Konformitätsprotokoll6">
    <vt:lpwstr>VN2x7By0cVNzPNzBTwDUx/CCe6g59RCj2EaRzRQtLAjFoRho9u99pPc0laZ1Haw8I4w7GKMZrTAPC/5yPKXmxeNHbfdvEtuk10ibRYfCv18O46kyviU0eopNCWk8BmdckVxt6J/Fx2LHLSX7KNlInrNEiJHkcNUoGT3j90rVwDPfqdC0H6Fbamqaw0A3M5pqJHcja3dV52F30tjsVXX7ZX/IiL6ivcWKFyr8Bib54CLXQRo/0W40k5qYRDfphl1</vt:lpwstr>
  </property>
  <property fmtid="{D5CDD505-2E9C-101B-9397-08002B2CF9AE}" pid="96" name="Konformitätsprotokoll7">
    <vt:lpwstr>mbEZvkj9vPeNPx136+Zn8J38KIE6H62u508UX+hPd7W1GQlxRZAu8Sn7Af1Xozh1qG5HeyI9tblNvvKdAz4jMP2UfUFlwzP96hWQCVAM5o7k211S5f5hfZYF3sJOvKOUp3CG/vYGSb62YIWnyeOpRSQJdCIkhf9blnhQD4oZJf7wICLOoEofJmKMYAgB+f7K/VDrskYnH25VZBDxFod3IfXv5ArQjTuoQvSu8757WmhoG8e9BMwWDlPmwPeNgum</vt:lpwstr>
  </property>
  <property fmtid="{D5CDD505-2E9C-101B-9397-08002B2CF9AE}" pid="97" name="Konformitätsprotokoll8">
    <vt:lpwstr>J0K+RMk11BRFnRpew6NVcYEHatQX2fcQRoK6SctjSAw4UHxNJfPhrUL9Lxe/rW+lM3f0eg9lKGoCncIc419MehU2XhAHZZdZhqtX3qnei/Ej2WGoQ4kwrMP2a6e7L+jiMzoDiJ9qqfcmunEUMB0t8Oys8PTSeDmQfz81G8iJ5Vm/O4WW778eCn54RMrsp8GHwu7QiFFxVWzq9a6MWwbQ+Sqtdl+0VMFk29eBome+UVrlBnde+oPax2Lv3mNIZWB</vt:lpwstr>
  </property>
  <property fmtid="{D5CDD505-2E9C-101B-9397-08002B2CF9AE}" pid="98" name="Konformitätsprotokoll9">
    <vt:lpwstr>Q2bY88IqkTVTx+AnPrlT4ILYsOZAS8AFACWjLIJb4jQxwEmlwZkrojxHd1/38ojosNbHIk8lIlrVKAR4tEjGvgz1b+7GGBcxsMMTBy42RWYipayfRa+5CAmYGpJJwQzbK440b8KpR/lTCxpM5cyprXvoKMmGgAqOguAzUT7XUvihlH5pvdRd2S/DBI+6JyB78+VeeThUXk8GgziCWsuFlIAOCzy60y5bs+ihQbxCjC5CeiRBiquaH8Wk7STzfuF</vt:lpwstr>
  </property>
  <property fmtid="{D5CDD505-2E9C-101B-9397-08002B2CF9AE}" pid="99" name="Konformitätsprotokoll10">
    <vt:lpwstr>3265rQiDm5nPsL3edDHE3STGwSmyE7HFQE72oM4CFr1v5NhCul0z0rY/Xtcxfjta2XFY6C/0ENvdnY1qTd2J2CO5KWSs02s4pvbDTJvYRLqrJR2Lzs4w+whynzmzgUykbn12ZvxjZPXJ5JqhNpCsEji0ZUJfvWiyMYpWwJbjb6nwS0d/79wxjxaHbVGLHglmvCdkZ+cbIvCj13M+f5rmkaJDivOo4Oa2w4IOooCDCN7MHhxnz/VApqXwkkOUWy/</vt:lpwstr>
  </property>
  <property fmtid="{D5CDD505-2E9C-101B-9397-08002B2CF9AE}" pid="100" name="Konformitätsprotokoll11">
    <vt:lpwstr>7P2Jnp6wpRYkYrviwuCRZKGpbO++e8c/2doMMOrBchkyHn1kN++fCGsRZd3yaMIkwOtk30LJz+fvCESQDPJRCApOeKV71/WpKCNiTvf1t8FfyEAmNxsJzkBHNprNZJsPqi/GCZc2Wlwv3XqfGXmCOW6m9ZOzhceHCJ/TlNIXvNshVVuIH/3zPkoyJoKqBglYVPnijYXVx6ngFdbcwVfmvHCCKW93xB+Y149aKRnBy5nGySZwB67ek0hnprKaN89</vt:lpwstr>
  </property>
  <property fmtid="{D5CDD505-2E9C-101B-9397-08002B2CF9AE}" pid="101" name="Konformitätsprotokoll12">
    <vt:lpwstr>N7wOUbG6dD1b7ejfcogKSRqu8PC3XWORhEikUEsFeBXXrdgdgyKt0Vu1ObLZtPL8fef/AbI7u2QiYa1955yFHqytj3SpCEHRG7SAB7PYT1YuOgxkOTSyY37xm1mh6NvPpzs9lWs80w9IlfH7L5aeLEpnEuGJmTQ4CIPJ+X93YdOOgixTvg58+uo1tpNWxOq+XioaCoc+1HDZ5U9yswtY3aZjLSsJCROhWJctZPL0mIL0xgiQ59O2y9e9XKzDzir</vt:lpwstr>
  </property>
  <property fmtid="{D5CDD505-2E9C-101B-9397-08002B2CF9AE}" pid="102" name="Konformitätsprotokoll13">
    <vt:lpwstr>x5thW59mX48IlfTSM2ahDXWmvHNI+G+I0hf1grxzmzUWSZH13DIESNSHHEuOELZWaA8bGBTDtbMR9AIguv/KdJMaPHRiZHdvyipfDIUe2uCJ+aUwJ5iDFc356KTNivnD0R0MpZsLvZzcVZgk2EALZ+RBcWS0YQpNIsSC7SaOTqYy9J660IzyruOiFFx8pyCT8zo5476rdMSTuvhKpo2fD1HbqoeEsFfKaAYwQfWpETGGgC0UIRo2catfklzwZNx</vt:lpwstr>
  </property>
  <property fmtid="{D5CDD505-2E9C-101B-9397-08002B2CF9AE}" pid="103" name="Konformitätsprotokoll14">
    <vt:lpwstr>v+v9PYetwKgJsOqHZTr8zsC0+oD1EP7TvDvJpBM3sKojfIlshM1Jay4uusYU3iqcBPXvL1ImMvS7JGip+WVsHaeU4Po8xX9e3dfM6kuApSgh8J6gmwWM9XxAph659JUEjvz4UYfcM55RUz0QAEt6u7XP2d9VY6TCE3azpAxoI9lUZ24p3EykCXk+xX31dRciCkXRYDP9Jskfxmrbw7JMKTWbbGVfN0bs1lqPtR0pu2gJDXo8gZUKvWy0iPzV+Xb</vt:lpwstr>
  </property>
  <property fmtid="{D5CDD505-2E9C-101B-9397-08002B2CF9AE}" pid="104" name="Konformitätsprotokoll15">
    <vt:lpwstr>vYtN/6cP5JMIOZ1mn4zB1VM0fvR+DelTSB2Qz0eJr+WAfvvPtp4aPi6EHSIdJ7Ssb9THuv45JCZPFTOLAauPsWTn7UEaLTDmJiDFe5jlyWUeTH/Xf8CRQCvyLoCFiXKe2A3PfhmkzGtQBl9ELzlt4TIyo5Jx9Ngnqi24Gg+/mSqsCSkMpYLmjeTjZkr+GSshO4u3Z+NIOkDkPfGAY51X87brWiDQTMSnv7tPTV/jsLXhIRWX/gYkBuWU8/yl6Ct</vt:lpwstr>
  </property>
  <property fmtid="{D5CDD505-2E9C-101B-9397-08002B2CF9AE}" pid="105" name="Konformitätsprotokoll16">
    <vt:lpwstr>uJdIkyFKU1hL6QMWtt0szft07cna8adQkXaEidErfE1/k4HZuXNLIdiXP41xbHoSGXD7k6YCBED3TsepG6z2W8dTeo+MSlVLuaey8wXIfxJs+6AqGJcFnpFnJi+IDwtLpG3A8pN3SiOKQWzNsoUNUdehfj1mUolAUXuGLP06c4/AEHn58ZjraVXWi2DUJWUbl7Dg2gkU9pjl/5riP5r1/tMdbI9nSrrOn0IPe7P9hKT77mfMzqhIAFD0BAK8jfz</vt:lpwstr>
  </property>
  <property fmtid="{D5CDD505-2E9C-101B-9397-08002B2CF9AE}" pid="106" name="Konformitätsprotokoll17">
    <vt:lpwstr>lTeooU6j5oovHyEmsr/WBC0NLe1WbtlIJys1O2ITEKutd9d8TTCwBCrVP79BXNM8IOwAATSqvfal65l2u5G9CUSMIcoeB0Yzw1Ah8/wZMq35RQwcjEo+/Ycm4hhSOwnplHJUfkg+fq231gutl8LaCFUdlz5qb54kOGGjiMXk9U1zLkpLhBQPenT0C+5tnEEq2VzfGg5D1wj057mOJy8PmYRVkeH6jgowQfNF5dV1zB5l6KGA/5ezv5n/hu0gQqb</vt:lpwstr>
  </property>
  <property fmtid="{D5CDD505-2E9C-101B-9397-08002B2CF9AE}" pid="107" name="Konformitätsprotokoll18">
    <vt:lpwstr>wDVJ8+z2CejBcbsQMQEy4a7PJRQhMtseK/ASlfLqcN9fDubqhfZ6KjAausn4HrncwmUONd0qRR99QUE9pl2e75FRs1IdboPTO9RwhkmrGoVajG0juIBaNWvQm1tK2WA8gNHh5XlnbZUJviczN1wQuYEJW6wTDtihIoO3b8/z43vfJPyG+XFrTtyBd8NNpBOXimdVdcAm6UrSBEw0SVK8yg5JGpLpgxbQf/uKeoscrj+bW510UHeFWZIe3vUejyj</vt:lpwstr>
  </property>
  <property fmtid="{D5CDD505-2E9C-101B-9397-08002B2CF9AE}" pid="108" name="Konformitätsprotokoll19">
    <vt:lpwstr>2nFqoqssJUyjSMZf+OwoUpuEv8ltR066HIAk8hm5JCOhlcdzsLwUqRyFiHKALsHux1AD43CCtO0Nmpz9vP2x9MpsakU/RHQML0QVGNg5Nw+72oCGUP4YQPXC+u3yU+ru8bWm3hFxDFLbGXEeZJh8HYJ39VkM6BBwJr/fay/iEMY35PkANqey5vUElpmEXKcrqw52xgX8YLz63z2pz58eSY6v07bYNHopJDZMqgwwW0vJX8rrEfykd8R9EgPnuYX</vt:lpwstr>
  </property>
  <property fmtid="{D5CDD505-2E9C-101B-9397-08002B2CF9AE}" pid="109" name="Konformitätsprotokoll20">
    <vt:lpwstr>IeNXMC2wM0OO2nfCOr4ZYqofWSdceYhWNg4wELXG35f5sK7xMGm85RdJl2YWe72v1+g8HcYtXDr20cq2MkJiDJQGNDYW6NmJuQyMENTuS4truoZ9+sXGg7DJAhitrrI9W3zPi1JZFKJcVjPUzDzfRkfkZeiv2WeCKY4Z1ckTnoH4bnvKinJd/bgftsY9PMexQzInkZ+g9NG1yY0iKSkcEbm7s0mKID5BiMdBRr6P/maZ5z+vDbkfJ4ei0lnq2aX</vt:lpwstr>
  </property>
  <property fmtid="{D5CDD505-2E9C-101B-9397-08002B2CF9AE}" pid="110" name="Konformitätsprotokoll21">
    <vt:lpwstr>hCBbmz8/+GXbtdI88C2ueK1L20+HrdETZX3PUmsalq0dDq4m+qtvPOCmHHyRlOVS0h7/W5aqqvYG/2vfuY8ySmAYuPQHUPf1KMeicwb5Crl249KvxKo5d7S+PkW3T7U4GFi8QrY8Or3yyWd9IeR3B7hG2nyBOtZxgmA+kc1y7Fc3ZzlRF5FNXTgc2fmpbs5c8mNTnDo36A9/Pc15J0kRJePLbBQONzoFK7BGHQ/keG/DiOH2FJF4wKw02I4uvnz</vt:lpwstr>
  </property>
  <property fmtid="{D5CDD505-2E9C-101B-9397-08002B2CF9AE}" pid="111" name="Konformitätsprotokoll22">
    <vt:lpwstr>n4OtW9251SFe6QqcTEpc+2RuhAhXH6zYjdR3KV2oPx8MUD8OobYRmeHH0m1EV/Q9479zxROz4txSyrM7mGCqSz0U9XuVfk1FauY8C3FtfSCZzFDhH6gawVS6kYrtW4Y4Jis7XGx8ytNrqwcEdRKCZ4N/L6/41Zi0DCWQeqWnMRjag6MM5XkRVjZ2VpGHFRw9zXgeapQ3ar/BWEPX9LF039by+LU04WSTTBHtTj+oPc5e6O9t5NZeLN5kMmqsQ8g</vt:lpwstr>
  </property>
  <property fmtid="{D5CDD505-2E9C-101B-9397-08002B2CF9AE}" pid="112" name="Konformitätsprotokoll23">
    <vt:lpwstr>SUhXTHDEpgXz5Im/2lM95aY+Gfo1PzFji1DMan8+LgvnCcd27Vp4UrFeAk/WPKsXhB64JsPAMHPrTzP3bo2VNz+oi5k/Tc/YioOw40embSYmFm3v/n3Dll4XcT//SLrWAmEYTVRfRekR7Head/LBPq0wKK9S9vJ8KKWWj6NqhLIHvaNnWRRHUmYc+nsXPYh1BBkzkfFIC/YspBFtYc2mSymhNUctohV34IWdGBCUIbbmvhUkM7PkRPtN+iVRdAc</vt:lpwstr>
  </property>
  <property fmtid="{D5CDD505-2E9C-101B-9397-08002B2CF9AE}" pid="113" name="Konformitätsprotokoll24">
    <vt:lpwstr>Ub+baEvlkQ0X4iP6wpQVtTw5kyCP7kmScsy6N/Dx0g9Xl3Hc1Clylj27xk+6B0aYLp9n2uoGbQDJPQBp7xp7L8vNuusTXwpDsohZAItGfr86wKUIE9I5zo2yT+ZQj5Zy3IBLXvFkIdb+UO1eQoNl0Hz8NFMzgG5qz8IdJxM8X+xGH6oFfrNrcWbq+N8MZQkOGuvvtnjBpCQgNtFFDPhu5qeIf7o3q2qsXndLWohXN98FR1qr7gyPNKa0yjs8O20</vt:lpwstr>
  </property>
  <property fmtid="{D5CDD505-2E9C-101B-9397-08002B2CF9AE}" pid="114" name="Konformitätsprotokoll25">
    <vt:lpwstr>C/Uv1VkuUIZ+R51e1FBqyMO+tRSL/IMm3uk/2+bJYfKeILBE09bA9UDUj/wRRS6GT3knHee4sNiBm9bfZwhMps3+r2l+E8DpBBq87fmcIijOAc/W7zlx9B2M7+mQYCMnQfKwXmd0SE4JhJxkVO0WcjAvWTgWgvSf0u5oadPWObRl6S2CI4MnH75nNXf9tpsnhMZZw2fM+64O18jx/Dy+vcGt5hkN6wxFTJSZaaWwhviDe93LspNudO695WWxfkl</vt:lpwstr>
  </property>
  <property fmtid="{D5CDD505-2E9C-101B-9397-08002B2CF9AE}" pid="115" name="Konformitätsprotokoll26">
    <vt:lpwstr>PPpEPeh79hVwf+a0ekQHiK7Bhgf3B2OasXfEmSj7fGKOa8nQc8OZndJOgVCfHPg0+nT5DF/Y09ECPzeASI6XMfFD6/maV+aHrRPbO0A3nRUYRnhLKkhPv1ZJNNLQ4+b5D6bh5Tk02lrKTjmH6TWqLVumN9vBYoUmEVwWfBNBXLhOkpAa1HFz52rztbGstA45YCEUsEa+i0mk8IkKGHvD6Du2S9ZsvI//nrHGra5FhCmtWTbBC+WN+At79MLDU10</vt:lpwstr>
  </property>
  <property fmtid="{D5CDD505-2E9C-101B-9397-08002B2CF9AE}" pid="116" name="Konformitätsprotokoll27">
    <vt:lpwstr>C5ZNHRzXojcOR25rYkjF99XxvJNYT5qrKjx32E3yJJ7wCzj+tmj1iU8JNHIh2rBypyckw0kY692RlGwKzwYTYE5jjaGEFYIvgDYtvIZCODEIN+weAu91g7gGPKhXIIROw4wRdmuYqm6+ieRQgUKNMIuDeeeOmQcvyHo0jNFv0enURL/cLi5EhLpcZaVwnM5Mc1x817M9RQZl3kP6jad0RuPQ6l38OwzAPOVcLIvyi3pdSu3LYSifafHvc26PWx6</vt:lpwstr>
  </property>
  <property fmtid="{D5CDD505-2E9C-101B-9397-08002B2CF9AE}" pid="117" name="Konformitätsprotokoll28">
    <vt:lpwstr>71kOQCSQZy/QpEXC6J/Quo7+KaMRCgwO0AxnvR90rq/nEACDpuZtigBvR+mtNPlNLOvllFQvosjvqwT3Q4qjPxTSKvRAl6aZ2Vy5MAUg+0mWubU5uTbMjX0+H69uH+F1+jNtjGgLC/Yz0u5Kw5KqE/hCCSW45Gf/KbVaHDpNSUPojiao9u6hMTbyvuPHny1Lbv9E3FqWMbdy+PJNNH1+GUxpYLxCGjYA+vzf2aDf0CZSz1r26/RUAB+hNkESx1H</vt:lpwstr>
  </property>
  <property fmtid="{D5CDD505-2E9C-101B-9397-08002B2CF9AE}" pid="118" name="Konformitätsprotokoll29">
    <vt:lpwstr>r+AZXohHavCS59lZDJomhIOQB3iIzEFhqc8T9m3l8TDE83YEVOwnKzok1XOzuXHKYNdabPCLCqEYmDWS9Y2kptS1w7cyL71sPa9QXTE2osL/k5/JVI87Xp1KB91xyHgwl4qF+Jipf8KZgf6Gnusj3lJCGBUNsoSooZw2VhcSB8X2+oEANjKOqmbTylB2YqUkceIx01d+WxjMbWVlrIau3pTPBQgbkYj5M7XLDoQnFjpWjlULPy14KSpR/iozQ2a</vt:lpwstr>
  </property>
  <property fmtid="{D5CDD505-2E9C-101B-9397-08002B2CF9AE}" pid="119" name="Konformitätsprotokoll30">
    <vt:lpwstr>acsuJhXyrVHfo9vmx60ns1osujzz6wbo7pTQW9pZswepigWoQk1BKW63ApE0yPl/FZk/GUKzsLe77ZraQLjab0zR3yUM49t/ohPfF25AiPj0ULCMVqDf4hKGHanyGVv5S1ezog+Ek=</vt:lpwstr>
  </property>
</Properties>
</file>